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79150974"/>
        <w:docPartObj>
          <w:docPartGallery w:val="Cover Pages"/>
          <w:docPartUnique/>
        </w:docPartObj>
      </w:sdtPr>
      <w:sdtEndPr>
        <w:rPr>
          <w:rFonts w:ascii="Sylfaen" w:hAnsi="Sylfaen"/>
          <w:b/>
        </w:rPr>
      </w:sdtEndPr>
      <w:sdtContent>
        <w:p w14:paraId="6CBEA8E8" w14:textId="77777777" w:rsidR="00AE2803" w:rsidRDefault="00AE2803">
          <w:r>
            <w:rPr>
              <w:noProof/>
            </w:rPr>
            <mc:AlternateContent>
              <mc:Choice Requires="wpg">
                <w:drawing>
                  <wp:anchor distT="0" distB="0" distL="114300" distR="114300" simplePos="0" relativeHeight="251659264" behindDoc="1" locked="0" layoutInCell="1" allowOverlap="1" wp14:anchorId="77180FA7" wp14:editId="711D7E23">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CE3334" w14:textId="77777777" w:rsidR="00F673F7" w:rsidRDefault="00F673F7" w:rsidP="00F673F7">
                                  <w:pPr>
                                    <w:pStyle w:val="NoSpacing"/>
                                    <w:jc w:val="center"/>
                                    <w:rPr>
                                      <w:rFonts w:ascii="Sylfaen" w:eastAsiaTheme="minorHAnsi" w:hAnsi="Sylfaen"/>
                                      <w:b/>
                                      <w:i/>
                                    </w:rPr>
                                  </w:pPr>
                                </w:p>
                                <w:p w14:paraId="198F3DCA" w14:textId="77777777" w:rsidR="00F673F7" w:rsidRPr="00F673F7" w:rsidRDefault="00F673F7" w:rsidP="00F673F7">
                                  <w:pPr>
                                    <w:pStyle w:val="NoSpacing"/>
                                    <w:jc w:val="center"/>
                                    <w:rPr>
                                      <w:rFonts w:asciiTheme="majorHAnsi" w:eastAsiaTheme="majorEastAsia" w:hAnsiTheme="majorHAnsi" w:cstheme="majorBidi"/>
                                      <w:i/>
                                      <w:caps/>
                                      <w:color w:val="4F81BD" w:themeColor="accent1"/>
                                      <w:sz w:val="24"/>
                                      <w:szCs w:val="72"/>
                                    </w:rPr>
                                  </w:pPr>
                                  <w:r>
                                    <w:rPr>
                                      <w:rFonts w:ascii="Sylfaen" w:eastAsiaTheme="minorHAnsi" w:hAnsi="Sylfaen"/>
                                      <w:b/>
                                      <w:i/>
                                      <w:sz w:val="24"/>
                                    </w:rPr>
                                    <w:t>0</w:t>
                                  </w:r>
                                  <w:r w:rsidR="00964209">
                                    <w:rPr>
                                      <w:rFonts w:ascii="Sylfaen" w:eastAsiaTheme="minorHAnsi" w:hAnsi="Sylfaen"/>
                                      <w:b/>
                                      <w:i/>
                                      <w:sz w:val="24"/>
                                    </w:rPr>
                                    <w:t>8</w:t>
                                  </w:r>
                                  <w:r>
                                    <w:rPr>
                                      <w:rFonts w:ascii="Sylfaen" w:eastAsiaTheme="minorHAnsi" w:hAnsi="Sylfaen"/>
                                      <w:b/>
                                      <w:i/>
                                      <w:sz w:val="24"/>
                                    </w:rPr>
                                    <w:t xml:space="preserve"> </w:t>
                                  </w:r>
                                  <w:r w:rsidRPr="00F673F7">
                                    <w:rPr>
                                      <w:rFonts w:ascii="Sylfaen" w:eastAsiaTheme="minorHAnsi" w:hAnsi="Sylfaen"/>
                                      <w:b/>
                                      <w:i/>
                                      <w:sz w:val="24"/>
                                    </w:rPr>
                                    <w:t>May, 2020</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eastAsiaTheme="minorHAnsi" w:hAnsi="Sylfaen"/>
                                      <w:b/>
                                      <w:sz w:val="3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255A159" w14:textId="77777777" w:rsidR="00AE2803" w:rsidRDefault="00AE2803" w:rsidP="00AE2803">
                                      <w:pPr>
                                        <w:pStyle w:val="NoSpacing"/>
                                        <w:jc w:val="center"/>
                                        <w:rPr>
                                          <w:rFonts w:ascii="Sylfaen" w:eastAsiaTheme="minorHAnsi" w:hAnsi="Sylfaen"/>
                                          <w:b/>
                                          <w:sz w:val="32"/>
                                        </w:rPr>
                                      </w:pPr>
                                      <w:r w:rsidRPr="00AE2803">
                                        <w:rPr>
                                          <w:rFonts w:ascii="Sylfaen" w:eastAsiaTheme="minorHAnsi" w:hAnsi="Sylfaen"/>
                                          <w:b/>
                                          <w:sz w:val="32"/>
                                        </w:rPr>
                                        <w:t>Information for the European Committee for the Prevention of the Torture and Inhuman or Degrading Treatment or Punishment (CPT) Regarding the Measures Taken by the Georgian Authorities for the Prevention of Possible Spread of the Coronavirus (COVID-19)</w:t>
                                      </w:r>
                                    </w:p>
                                  </w:sdtContent>
                                </w:sdt>
                                <w:p w14:paraId="1A1BAF1F" w14:textId="77777777" w:rsidR="00F673F7" w:rsidRDefault="00F673F7" w:rsidP="00AE2803">
                                  <w:pPr>
                                    <w:pStyle w:val="NoSpacing"/>
                                    <w:jc w:val="center"/>
                                    <w:rPr>
                                      <w:rFonts w:ascii="Sylfaen" w:eastAsiaTheme="minorHAnsi" w:hAnsi="Sylfaen"/>
                                      <w:b/>
                                      <w:sz w:val="28"/>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7180FA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78CE3334" w14:textId="77777777" w:rsidR="00F673F7" w:rsidRDefault="00F673F7" w:rsidP="00F673F7">
                            <w:pPr>
                              <w:pStyle w:val="NoSpacing"/>
                              <w:jc w:val="center"/>
                              <w:rPr>
                                <w:rFonts w:ascii="Sylfaen" w:eastAsiaTheme="minorHAnsi" w:hAnsi="Sylfaen"/>
                                <w:b/>
                                <w:i/>
                              </w:rPr>
                            </w:pPr>
                          </w:p>
                          <w:p w14:paraId="198F3DCA" w14:textId="77777777" w:rsidR="00F673F7" w:rsidRPr="00F673F7" w:rsidRDefault="00F673F7" w:rsidP="00F673F7">
                            <w:pPr>
                              <w:pStyle w:val="NoSpacing"/>
                              <w:jc w:val="center"/>
                              <w:rPr>
                                <w:rFonts w:asciiTheme="majorHAnsi" w:eastAsiaTheme="majorEastAsia" w:hAnsiTheme="majorHAnsi" w:cstheme="majorBidi"/>
                                <w:i/>
                                <w:caps/>
                                <w:color w:val="4F81BD" w:themeColor="accent1"/>
                                <w:sz w:val="24"/>
                                <w:szCs w:val="72"/>
                              </w:rPr>
                            </w:pPr>
                            <w:r>
                              <w:rPr>
                                <w:rFonts w:ascii="Sylfaen" w:eastAsiaTheme="minorHAnsi" w:hAnsi="Sylfaen"/>
                                <w:b/>
                                <w:i/>
                                <w:sz w:val="24"/>
                              </w:rPr>
                              <w:t>0</w:t>
                            </w:r>
                            <w:r w:rsidR="00964209">
                              <w:rPr>
                                <w:rFonts w:ascii="Sylfaen" w:eastAsiaTheme="minorHAnsi" w:hAnsi="Sylfaen"/>
                                <w:b/>
                                <w:i/>
                                <w:sz w:val="24"/>
                              </w:rPr>
                              <w:t>8</w:t>
                            </w:r>
                            <w:r>
                              <w:rPr>
                                <w:rFonts w:ascii="Sylfaen" w:eastAsiaTheme="minorHAnsi" w:hAnsi="Sylfaen"/>
                                <w:b/>
                                <w:i/>
                                <w:sz w:val="24"/>
                              </w:rPr>
                              <w:t xml:space="preserve"> </w:t>
                            </w:r>
                            <w:proofErr w:type="gramStart"/>
                            <w:r w:rsidRPr="00F673F7">
                              <w:rPr>
                                <w:rFonts w:ascii="Sylfaen" w:eastAsiaTheme="minorHAnsi" w:hAnsi="Sylfaen"/>
                                <w:b/>
                                <w:i/>
                                <w:sz w:val="24"/>
                              </w:rPr>
                              <w:t>May,</w:t>
                            </w:r>
                            <w:proofErr w:type="gramEnd"/>
                            <w:r w:rsidRPr="00F673F7">
                              <w:rPr>
                                <w:rFonts w:ascii="Sylfaen" w:eastAsiaTheme="minorHAnsi" w:hAnsi="Sylfaen"/>
                                <w:b/>
                                <w:i/>
                                <w:sz w:val="24"/>
                              </w:rPr>
                              <w:t xml:space="preserve"> 2020</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Sylfaen" w:eastAsiaTheme="minorHAnsi" w:hAnsi="Sylfaen"/>
                                <w:b/>
                                <w:sz w:val="3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3255A159" w14:textId="77777777" w:rsidR="00AE2803" w:rsidRDefault="00AE2803" w:rsidP="00AE2803">
                                <w:pPr>
                                  <w:pStyle w:val="NoSpacing"/>
                                  <w:jc w:val="center"/>
                                  <w:rPr>
                                    <w:rFonts w:ascii="Sylfaen" w:eastAsiaTheme="minorHAnsi" w:hAnsi="Sylfaen"/>
                                    <w:b/>
                                    <w:sz w:val="32"/>
                                  </w:rPr>
                                </w:pPr>
                                <w:r w:rsidRPr="00AE2803">
                                  <w:rPr>
                                    <w:rFonts w:ascii="Sylfaen" w:eastAsiaTheme="minorHAnsi" w:hAnsi="Sylfaen"/>
                                    <w:b/>
                                    <w:sz w:val="32"/>
                                  </w:rPr>
                                  <w:t>Information for the European Committee for the Prevention of the Torture and Inhuman or Degrading Treatment or Punishment (CPT) Regarding the Measures Taken by the Georgian Authorities for the Prevention of Possible Spread of the Coronavirus (COVID-19)</w:t>
                                </w:r>
                              </w:p>
                            </w:sdtContent>
                          </w:sdt>
                          <w:p w14:paraId="1A1BAF1F" w14:textId="77777777" w:rsidR="00F673F7" w:rsidRDefault="00F673F7" w:rsidP="00AE2803">
                            <w:pPr>
                              <w:pStyle w:val="NoSpacing"/>
                              <w:jc w:val="center"/>
                              <w:rPr>
                                <w:rFonts w:ascii="Sylfaen" w:eastAsiaTheme="minorHAnsi" w:hAnsi="Sylfaen"/>
                                <w:b/>
                                <w:sz w:val="28"/>
                              </w:rPr>
                            </w:pPr>
                          </w:p>
                        </w:txbxContent>
                      </v:textbox>
                    </v:shape>
                    <w10:wrap anchorx="page" anchory="page"/>
                  </v:group>
                </w:pict>
              </mc:Fallback>
            </mc:AlternateContent>
          </w:r>
        </w:p>
        <w:p w14:paraId="6962B1F5" w14:textId="77777777" w:rsidR="00AE2803" w:rsidRDefault="00AE2803">
          <w:pPr>
            <w:rPr>
              <w:rFonts w:ascii="Sylfaen" w:hAnsi="Sylfaen"/>
              <w:b/>
            </w:rPr>
          </w:pPr>
          <w:r>
            <w:rPr>
              <w:rFonts w:ascii="Sylfaen" w:hAnsi="Sylfaen"/>
              <w:b/>
            </w:rPr>
            <w:br w:type="page"/>
          </w:r>
        </w:p>
      </w:sdtContent>
    </w:sdt>
    <w:sdt>
      <w:sdtPr>
        <w:rPr>
          <w:rFonts w:ascii="Sylfaen" w:eastAsiaTheme="minorHAnsi" w:hAnsi="Sylfaen" w:cstheme="minorBidi"/>
          <w:color w:val="auto"/>
          <w:sz w:val="22"/>
          <w:szCs w:val="22"/>
        </w:rPr>
        <w:id w:val="-1143724601"/>
        <w:docPartObj>
          <w:docPartGallery w:val="Table of Contents"/>
          <w:docPartUnique/>
        </w:docPartObj>
      </w:sdtPr>
      <w:sdtEndPr>
        <w:rPr>
          <w:rFonts w:asciiTheme="minorHAnsi" w:hAnsiTheme="minorHAnsi"/>
          <w:b/>
          <w:bCs/>
          <w:noProof/>
        </w:rPr>
      </w:sdtEndPr>
      <w:sdtContent>
        <w:p w14:paraId="0A51F094" w14:textId="77777777" w:rsidR="008630C3" w:rsidRPr="00C75525" w:rsidRDefault="008630C3" w:rsidP="00C90DF6">
          <w:pPr>
            <w:pStyle w:val="TOCHeading"/>
            <w:jc w:val="center"/>
            <w:rPr>
              <w:rFonts w:ascii="Sylfaen" w:hAnsi="Sylfaen"/>
              <w:b/>
              <w:color w:val="auto"/>
              <w:sz w:val="22"/>
            </w:rPr>
          </w:pPr>
          <w:r w:rsidRPr="00C75525">
            <w:rPr>
              <w:rFonts w:ascii="Sylfaen" w:hAnsi="Sylfaen"/>
              <w:b/>
              <w:color w:val="auto"/>
              <w:sz w:val="22"/>
            </w:rPr>
            <w:t>Table of Contents</w:t>
          </w:r>
        </w:p>
        <w:p w14:paraId="048718D0" w14:textId="77777777" w:rsidR="008630C3" w:rsidRPr="00D5374B" w:rsidRDefault="008630C3" w:rsidP="008630C3">
          <w:pPr>
            <w:rPr>
              <w:rFonts w:ascii="Sylfaen" w:hAnsi="Sylfaen"/>
            </w:rPr>
          </w:pPr>
        </w:p>
        <w:p w14:paraId="1273FDDA" w14:textId="4F9AE4E3" w:rsidR="00D5374B" w:rsidRPr="00D5374B" w:rsidRDefault="008630C3">
          <w:pPr>
            <w:pStyle w:val="TOC1"/>
            <w:tabs>
              <w:tab w:val="right" w:leader="dot" w:pos="9350"/>
            </w:tabs>
            <w:rPr>
              <w:rFonts w:ascii="Sylfaen" w:eastAsiaTheme="minorEastAsia" w:hAnsi="Sylfaen"/>
              <w:noProof/>
            </w:rPr>
          </w:pPr>
          <w:r w:rsidRPr="00D5374B">
            <w:rPr>
              <w:rFonts w:ascii="Sylfaen" w:hAnsi="Sylfaen"/>
            </w:rPr>
            <w:fldChar w:fldCharType="begin"/>
          </w:r>
          <w:r w:rsidRPr="00D5374B">
            <w:rPr>
              <w:rFonts w:ascii="Sylfaen" w:hAnsi="Sylfaen"/>
            </w:rPr>
            <w:instrText xml:space="preserve"> TOC \o "1-3" \h \z \u </w:instrText>
          </w:r>
          <w:r w:rsidRPr="00D5374B">
            <w:rPr>
              <w:rFonts w:ascii="Sylfaen" w:hAnsi="Sylfaen"/>
            </w:rPr>
            <w:fldChar w:fldCharType="separate"/>
          </w:r>
          <w:hyperlink w:anchor="_Toc39860855" w:history="1">
            <w:r w:rsidR="00D5374B" w:rsidRPr="00D5374B">
              <w:rPr>
                <w:rStyle w:val="Hyperlink"/>
                <w:rFonts w:ascii="Sylfaen" w:hAnsi="Sylfaen"/>
                <w:noProof/>
              </w:rPr>
              <w:t>GENERAL INTRODUCTION</w:t>
            </w:r>
            <w:r w:rsidR="00D5374B" w:rsidRPr="00D5374B">
              <w:rPr>
                <w:rFonts w:ascii="Sylfaen" w:hAnsi="Sylfaen"/>
                <w:noProof/>
                <w:webHidden/>
              </w:rPr>
              <w:tab/>
            </w:r>
            <w:r w:rsidR="00D5374B" w:rsidRPr="00D5374B">
              <w:rPr>
                <w:rFonts w:ascii="Sylfaen" w:hAnsi="Sylfaen"/>
                <w:noProof/>
                <w:webHidden/>
              </w:rPr>
              <w:fldChar w:fldCharType="begin"/>
            </w:r>
            <w:r w:rsidR="00D5374B" w:rsidRPr="00D5374B">
              <w:rPr>
                <w:rFonts w:ascii="Sylfaen" w:hAnsi="Sylfaen"/>
                <w:noProof/>
                <w:webHidden/>
              </w:rPr>
              <w:instrText xml:space="preserve"> PAGEREF _Toc39860855 \h </w:instrText>
            </w:r>
            <w:r w:rsidR="00D5374B" w:rsidRPr="00D5374B">
              <w:rPr>
                <w:rFonts w:ascii="Sylfaen" w:hAnsi="Sylfaen"/>
                <w:noProof/>
                <w:webHidden/>
              </w:rPr>
            </w:r>
            <w:r w:rsidR="00D5374B" w:rsidRPr="00D5374B">
              <w:rPr>
                <w:rFonts w:ascii="Sylfaen" w:hAnsi="Sylfaen"/>
                <w:noProof/>
                <w:webHidden/>
              </w:rPr>
              <w:fldChar w:fldCharType="separate"/>
            </w:r>
            <w:r w:rsidR="00152890">
              <w:rPr>
                <w:rFonts w:ascii="Sylfaen" w:hAnsi="Sylfaen"/>
                <w:noProof/>
                <w:webHidden/>
              </w:rPr>
              <w:t>2</w:t>
            </w:r>
            <w:r w:rsidR="00D5374B" w:rsidRPr="00D5374B">
              <w:rPr>
                <w:rFonts w:ascii="Sylfaen" w:hAnsi="Sylfaen"/>
                <w:noProof/>
                <w:webHidden/>
              </w:rPr>
              <w:fldChar w:fldCharType="end"/>
            </w:r>
          </w:hyperlink>
        </w:p>
        <w:p w14:paraId="06DE5B4E" w14:textId="68C777B4" w:rsidR="00D5374B" w:rsidRPr="00D5374B" w:rsidRDefault="00D5374B">
          <w:pPr>
            <w:pStyle w:val="TOC1"/>
            <w:tabs>
              <w:tab w:val="right" w:leader="dot" w:pos="9350"/>
            </w:tabs>
            <w:rPr>
              <w:rFonts w:ascii="Sylfaen" w:eastAsiaTheme="minorEastAsia" w:hAnsi="Sylfaen"/>
              <w:noProof/>
            </w:rPr>
          </w:pPr>
          <w:hyperlink w:anchor="_Toc39860856" w:history="1">
            <w:r w:rsidRPr="00D5374B">
              <w:rPr>
                <w:rStyle w:val="Hyperlink"/>
                <w:rFonts w:ascii="Sylfaen" w:hAnsi="Sylfaen"/>
                <w:noProof/>
              </w:rPr>
              <w:t>MINISTRY OF JUSTICE &amp; SPECIAL PENITENIARY SERVICE</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_Toc39860856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2</w:t>
            </w:r>
            <w:r w:rsidRPr="00D5374B">
              <w:rPr>
                <w:rFonts w:ascii="Sylfaen" w:hAnsi="Sylfaen"/>
                <w:noProof/>
                <w:webHidden/>
              </w:rPr>
              <w:fldChar w:fldCharType="end"/>
            </w:r>
          </w:hyperlink>
        </w:p>
        <w:p w14:paraId="1B618147" w14:textId="330BD6F6" w:rsidR="00D5374B" w:rsidRPr="00D5374B" w:rsidRDefault="00D5374B">
          <w:pPr>
            <w:pStyle w:val="TOC2"/>
            <w:tabs>
              <w:tab w:val="left" w:pos="660"/>
              <w:tab w:val="right" w:leader="dot" w:pos="9350"/>
            </w:tabs>
            <w:rPr>
              <w:rFonts w:ascii="Sylfaen" w:eastAsiaTheme="minorEastAsia" w:hAnsi="Sylfaen"/>
              <w:noProof/>
            </w:rPr>
          </w:pPr>
          <w:hyperlink w:anchor="_Toc39860857" w:history="1">
            <w:r w:rsidRPr="00D5374B">
              <w:rPr>
                <w:rStyle w:val="Hyperlink"/>
                <w:rFonts w:ascii="Sylfaen" w:hAnsi="Sylfaen"/>
                <w:noProof/>
              </w:rPr>
              <w:t>Introduction</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_Toc39860857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2</w:t>
            </w:r>
            <w:r w:rsidRPr="00D5374B">
              <w:rPr>
                <w:rFonts w:ascii="Sylfaen" w:hAnsi="Sylfaen"/>
                <w:noProof/>
                <w:webHidden/>
              </w:rPr>
              <w:fldChar w:fldCharType="end"/>
            </w:r>
          </w:hyperlink>
        </w:p>
        <w:p w14:paraId="06A92E47" w14:textId="541C5787" w:rsidR="00D5374B" w:rsidRPr="00D5374B" w:rsidRDefault="00D5374B">
          <w:pPr>
            <w:pStyle w:val="TOC2"/>
            <w:tabs>
              <w:tab w:val="left" w:pos="660"/>
              <w:tab w:val="right" w:leader="dot" w:pos="9350"/>
            </w:tabs>
            <w:rPr>
              <w:rFonts w:ascii="Sylfaen" w:eastAsiaTheme="minorEastAsia" w:hAnsi="Sylfaen"/>
              <w:noProof/>
            </w:rPr>
          </w:pPr>
          <w:hyperlink w:anchor="_Toc39860858" w:history="1">
            <w:r w:rsidRPr="00D5374B">
              <w:rPr>
                <w:rStyle w:val="Hyperlink"/>
                <w:rFonts w:ascii="Sylfaen" w:hAnsi="Sylfaen"/>
                <w:noProof/>
              </w:rPr>
              <w:t>Special Conditions within the Special Penitentiary Service</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_Toc39860858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2</w:t>
            </w:r>
            <w:r w:rsidRPr="00D5374B">
              <w:rPr>
                <w:rFonts w:ascii="Sylfaen" w:hAnsi="Sylfaen"/>
                <w:noProof/>
                <w:webHidden/>
              </w:rPr>
              <w:fldChar w:fldCharType="end"/>
            </w:r>
          </w:hyperlink>
        </w:p>
        <w:p w14:paraId="23611716" w14:textId="3DC8ECBB" w:rsidR="00D5374B" w:rsidRPr="00D5374B" w:rsidRDefault="00D5374B">
          <w:pPr>
            <w:pStyle w:val="TOC2"/>
            <w:tabs>
              <w:tab w:val="left" w:pos="660"/>
              <w:tab w:val="right" w:leader="dot" w:pos="9350"/>
            </w:tabs>
            <w:rPr>
              <w:rFonts w:ascii="Sylfaen" w:eastAsiaTheme="minorEastAsia" w:hAnsi="Sylfaen"/>
              <w:noProof/>
            </w:rPr>
          </w:pPr>
          <w:hyperlink w:anchor="_Toc39860859" w:history="1">
            <w:r w:rsidRPr="00D5374B">
              <w:rPr>
                <w:rStyle w:val="Hyperlink"/>
                <w:rFonts w:ascii="Sylfaen" w:hAnsi="Sylfaen"/>
                <w:noProof/>
                <w:shd w:val="clear" w:color="auto" w:fill="FFFFFF" w:themeFill="background1"/>
              </w:rPr>
              <w:t>Screening of the Newly Arrived Convicts/Remands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_Toc39860859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5</w:t>
            </w:r>
            <w:r w:rsidRPr="00D5374B">
              <w:rPr>
                <w:rFonts w:ascii="Sylfaen" w:hAnsi="Sylfaen"/>
                <w:noProof/>
                <w:webHidden/>
              </w:rPr>
              <w:fldChar w:fldCharType="end"/>
            </w:r>
          </w:hyperlink>
        </w:p>
        <w:p w14:paraId="5EBF70CC" w14:textId="78991B66" w:rsidR="00D5374B" w:rsidRPr="00D5374B" w:rsidRDefault="00D5374B">
          <w:pPr>
            <w:pStyle w:val="TOC2"/>
            <w:tabs>
              <w:tab w:val="left" w:pos="660"/>
              <w:tab w:val="right" w:leader="dot" w:pos="9350"/>
            </w:tabs>
            <w:rPr>
              <w:rFonts w:ascii="Sylfaen" w:eastAsiaTheme="minorEastAsia" w:hAnsi="Sylfaen"/>
              <w:noProof/>
            </w:rPr>
          </w:pPr>
          <w:hyperlink w:anchor="_Toc39860860" w:history="1">
            <w:r w:rsidRPr="00D5374B">
              <w:rPr>
                <w:rStyle w:val="Hyperlink"/>
                <w:rFonts w:ascii="Sylfaen" w:hAnsi="Sylfaen"/>
                <w:noProof/>
              </w:rPr>
              <w:t>Screening of the Special Penitentiary Service Staff</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_Toc39860860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5</w:t>
            </w:r>
            <w:r w:rsidRPr="00D5374B">
              <w:rPr>
                <w:rFonts w:ascii="Sylfaen" w:hAnsi="Sylfaen"/>
                <w:noProof/>
                <w:webHidden/>
              </w:rPr>
              <w:fldChar w:fldCharType="end"/>
            </w:r>
          </w:hyperlink>
        </w:p>
        <w:p w14:paraId="715718B9" w14:textId="03A0A197" w:rsidR="00D5374B" w:rsidRPr="00D5374B" w:rsidRDefault="00D5374B">
          <w:pPr>
            <w:pStyle w:val="TOC2"/>
            <w:tabs>
              <w:tab w:val="left" w:pos="660"/>
              <w:tab w:val="right" w:leader="dot" w:pos="9350"/>
            </w:tabs>
            <w:rPr>
              <w:rFonts w:ascii="Sylfaen" w:eastAsiaTheme="minorEastAsia" w:hAnsi="Sylfaen"/>
              <w:noProof/>
            </w:rPr>
          </w:pPr>
          <w:hyperlink w:anchor="_Toc39860861" w:history="1">
            <w:r w:rsidRPr="00D5374B">
              <w:rPr>
                <w:rStyle w:val="Hyperlink"/>
                <w:rFonts w:ascii="Sylfaen" w:eastAsia="Times New Roman" w:hAnsi="Sylfaen"/>
                <w:noProof/>
              </w:rPr>
              <w:t>Equipment of the Special Penitentiary Service Staff</w:t>
            </w:r>
            <w:bookmarkStart w:id="0" w:name="_GoBack"/>
            <w:bookmarkEnd w:id="0"/>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_Toc39860861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6</w:t>
            </w:r>
            <w:r w:rsidRPr="00D5374B">
              <w:rPr>
                <w:rFonts w:ascii="Sylfaen" w:hAnsi="Sylfaen"/>
                <w:noProof/>
                <w:webHidden/>
              </w:rPr>
              <w:fldChar w:fldCharType="end"/>
            </w:r>
          </w:hyperlink>
        </w:p>
        <w:p w14:paraId="355C7083" w14:textId="432929A6" w:rsidR="00D5374B" w:rsidRPr="00D5374B" w:rsidRDefault="00D5374B">
          <w:pPr>
            <w:pStyle w:val="TOC2"/>
            <w:tabs>
              <w:tab w:val="left" w:pos="660"/>
              <w:tab w:val="right" w:leader="dot" w:pos="9350"/>
            </w:tabs>
            <w:rPr>
              <w:rFonts w:ascii="Sylfaen" w:eastAsiaTheme="minorEastAsia" w:hAnsi="Sylfaen"/>
              <w:noProof/>
            </w:rPr>
          </w:pPr>
          <w:hyperlink w:anchor="_Toc39860862" w:history="1">
            <w:r w:rsidRPr="00D5374B">
              <w:rPr>
                <w:rStyle w:val="Hyperlink"/>
                <w:rFonts w:ascii="Sylfaen" w:hAnsi="Sylfaen"/>
                <w:noProof/>
              </w:rPr>
              <w:t>Disinfection</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_Toc39860862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6</w:t>
            </w:r>
            <w:r w:rsidRPr="00D5374B">
              <w:rPr>
                <w:rFonts w:ascii="Sylfaen" w:hAnsi="Sylfaen"/>
                <w:noProof/>
                <w:webHidden/>
              </w:rPr>
              <w:fldChar w:fldCharType="end"/>
            </w:r>
          </w:hyperlink>
        </w:p>
        <w:p w14:paraId="36551C72" w14:textId="453B9429" w:rsidR="00D5374B" w:rsidRPr="00D5374B" w:rsidRDefault="00D5374B">
          <w:pPr>
            <w:pStyle w:val="TOC2"/>
            <w:tabs>
              <w:tab w:val="left" w:pos="660"/>
              <w:tab w:val="right" w:leader="dot" w:pos="9350"/>
            </w:tabs>
            <w:rPr>
              <w:rFonts w:ascii="Sylfaen" w:eastAsiaTheme="minorEastAsia" w:hAnsi="Sylfaen"/>
              <w:noProof/>
            </w:rPr>
          </w:pPr>
          <w:hyperlink w:anchor="_Toc39860863" w:history="1">
            <w:r w:rsidRPr="00D5374B">
              <w:rPr>
                <w:rStyle w:val="Hyperlink"/>
                <w:rFonts w:ascii="Sylfaen" w:hAnsi="Sylfaen"/>
                <w:noProof/>
              </w:rPr>
              <w:t>Ensuring Distance Court Hearings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_Toc39860863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7</w:t>
            </w:r>
            <w:r w:rsidRPr="00D5374B">
              <w:rPr>
                <w:rFonts w:ascii="Sylfaen" w:hAnsi="Sylfaen"/>
                <w:noProof/>
                <w:webHidden/>
              </w:rPr>
              <w:fldChar w:fldCharType="end"/>
            </w:r>
          </w:hyperlink>
        </w:p>
        <w:p w14:paraId="7A31067F" w14:textId="04BAAFE6" w:rsidR="00D5374B" w:rsidRPr="00D5374B" w:rsidRDefault="00D5374B">
          <w:pPr>
            <w:pStyle w:val="TOC2"/>
            <w:tabs>
              <w:tab w:val="left" w:pos="660"/>
              <w:tab w:val="right" w:leader="dot" w:pos="9350"/>
            </w:tabs>
            <w:rPr>
              <w:rFonts w:ascii="Sylfaen" w:eastAsiaTheme="minorEastAsia" w:hAnsi="Sylfaen"/>
              <w:noProof/>
            </w:rPr>
          </w:pPr>
          <w:hyperlink w:anchor="_Toc39860864" w:history="1">
            <w:r w:rsidRPr="00D5374B">
              <w:rPr>
                <w:rStyle w:val="Hyperlink"/>
                <w:rFonts w:ascii="Sylfaen" w:hAnsi="Sylfaen"/>
                <w:noProof/>
                <w:shd w:val="clear" w:color="auto" w:fill="FFFFFF" w:themeFill="background1"/>
              </w:rPr>
              <w:t>Regular information of the Staff and Inmates within the PEs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_Toc39860864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8</w:t>
            </w:r>
            <w:r w:rsidRPr="00D5374B">
              <w:rPr>
                <w:rFonts w:ascii="Sylfaen" w:hAnsi="Sylfaen"/>
                <w:noProof/>
                <w:webHidden/>
              </w:rPr>
              <w:fldChar w:fldCharType="end"/>
            </w:r>
          </w:hyperlink>
        </w:p>
        <w:p w14:paraId="45D3221C" w14:textId="158CF3C3" w:rsidR="00D5374B" w:rsidRPr="00D5374B" w:rsidRDefault="00D5374B">
          <w:pPr>
            <w:pStyle w:val="TOC1"/>
            <w:tabs>
              <w:tab w:val="right" w:leader="dot" w:pos="9350"/>
            </w:tabs>
            <w:rPr>
              <w:rFonts w:ascii="Sylfaen" w:eastAsiaTheme="minorEastAsia" w:hAnsi="Sylfaen"/>
              <w:noProof/>
            </w:rPr>
          </w:pPr>
          <w:hyperlink w:anchor="_Toc39860865" w:history="1">
            <w:r w:rsidRPr="00D5374B">
              <w:rPr>
                <w:rStyle w:val="Hyperlink"/>
                <w:rFonts w:ascii="Sylfaen" w:hAnsi="Sylfaen"/>
                <w:noProof/>
              </w:rPr>
              <w:t>MINISTRY OF INTERNAL AFFAIRS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_Toc39860865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9</w:t>
            </w:r>
            <w:r w:rsidRPr="00D5374B">
              <w:rPr>
                <w:rFonts w:ascii="Sylfaen" w:hAnsi="Sylfaen"/>
                <w:noProof/>
                <w:webHidden/>
              </w:rPr>
              <w:fldChar w:fldCharType="end"/>
            </w:r>
          </w:hyperlink>
        </w:p>
        <w:p w14:paraId="4FD05C45" w14:textId="7DF6F35B" w:rsidR="00D5374B" w:rsidRPr="00D5374B" w:rsidRDefault="00D5374B">
          <w:pPr>
            <w:pStyle w:val="TOC2"/>
            <w:tabs>
              <w:tab w:val="left" w:pos="660"/>
              <w:tab w:val="right" w:leader="dot" w:pos="9350"/>
            </w:tabs>
            <w:rPr>
              <w:rFonts w:ascii="Sylfaen" w:eastAsiaTheme="minorEastAsia" w:hAnsi="Sylfaen"/>
              <w:noProof/>
            </w:rPr>
          </w:pPr>
          <w:hyperlink w:anchor="_Toc39860866" w:history="1">
            <w:r w:rsidRPr="00D5374B">
              <w:rPr>
                <w:rStyle w:val="Hyperlink"/>
                <w:rFonts w:ascii="Sylfaen" w:hAnsi="Sylfaen"/>
                <w:noProof/>
              </w:rPr>
              <w:t>Measures taken in Temporary Detention Isolators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_Toc39860866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9</w:t>
            </w:r>
            <w:r w:rsidRPr="00D5374B">
              <w:rPr>
                <w:rFonts w:ascii="Sylfaen" w:hAnsi="Sylfaen"/>
                <w:noProof/>
                <w:webHidden/>
              </w:rPr>
              <w:fldChar w:fldCharType="end"/>
            </w:r>
          </w:hyperlink>
        </w:p>
        <w:p w14:paraId="0770A394" w14:textId="6E1F340D" w:rsidR="00D5374B" w:rsidRPr="00D5374B" w:rsidRDefault="00D5374B">
          <w:pPr>
            <w:pStyle w:val="TOC2"/>
            <w:tabs>
              <w:tab w:val="left" w:pos="660"/>
              <w:tab w:val="right" w:leader="dot" w:pos="9350"/>
            </w:tabs>
            <w:rPr>
              <w:rFonts w:ascii="Sylfaen" w:eastAsiaTheme="minorEastAsia" w:hAnsi="Sylfaen"/>
              <w:noProof/>
            </w:rPr>
          </w:pPr>
          <w:hyperlink w:anchor="_Toc39860867" w:history="1">
            <w:r w:rsidRPr="00D5374B">
              <w:rPr>
                <w:rStyle w:val="Hyperlink"/>
                <w:rFonts w:ascii="Sylfaen" w:hAnsi="Sylfaen"/>
                <w:noProof/>
              </w:rPr>
              <w:t>Measures taken in Temporary Accommodation Center</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_Toc39860867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10</w:t>
            </w:r>
            <w:r w:rsidRPr="00D5374B">
              <w:rPr>
                <w:rFonts w:ascii="Sylfaen" w:hAnsi="Sylfaen"/>
                <w:noProof/>
                <w:webHidden/>
              </w:rPr>
              <w:fldChar w:fldCharType="end"/>
            </w:r>
          </w:hyperlink>
        </w:p>
        <w:p w14:paraId="07401672" w14:textId="71CD46AB" w:rsidR="00D5374B" w:rsidRPr="00D5374B" w:rsidRDefault="00D5374B">
          <w:pPr>
            <w:pStyle w:val="TOC1"/>
            <w:tabs>
              <w:tab w:val="right" w:leader="dot" w:pos="9350"/>
            </w:tabs>
            <w:rPr>
              <w:rFonts w:ascii="Sylfaen" w:eastAsiaTheme="minorEastAsia" w:hAnsi="Sylfaen"/>
              <w:noProof/>
            </w:rPr>
          </w:pPr>
          <w:hyperlink w:anchor="_Toc39860868" w:history="1">
            <w:r w:rsidRPr="00D5374B">
              <w:rPr>
                <w:rStyle w:val="Hyperlink"/>
                <w:rFonts w:ascii="Sylfaen" w:hAnsi="Sylfaen"/>
                <w:noProof/>
              </w:rPr>
              <w:t>MINISTRY OF INTERNALLY DISPLACED PERSONS FROM OCCUPIED TERRITORIES, LABOUR, HEALTH AND SOCIAL AFFAIRS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_Toc39860868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11</w:t>
            </w:r>
            <w:r w:rsidRPr="00D5374B">
              <w:rPr>
                <w:rFonts w:ascii="Sylfaen" w:hAnsi="Sylfaen"/>
                <w:noProof/>
                <w:webHidden/>
              </w:rPr>
              <w:fldChar w:fldCharType="end"/>
            </w:r>
          </w:hyperlink>
        </w:p>
        <w:p w14:paraId="40A9D74D" w14:textId="5450FCC2" w:rsidR="00D5374B" w:rsidRPr="00D5374B" w:rsidRDefault="00D5374B">
          <w:pPr>
            <w:pStyle w:val="TOC2"/>
            <w:tabs>
              <w:tab w:val="left" w:pos="660"/>
              <w:tab w:val="right" w:leader="dot" w:pos="9350"/>
            </w:tabs>
            <w:rPr>
              <w:rFonts w:ascii="Sylfaen" w:eastAsiaTheme="minorEastAsia" w:hAnsi="Sylfaen"/>
              <w:noProof/>
            </w:rPr>
          </w:pPr>
          <w:hyperlink w:anchor="_Toc39860869" w:history="1">
            <w:r w:rsidRPr="00D5374B">
              <w:rPr>
                <w:rStyle w:val="Hyperlink"/>
                <w:rFonts w:ascii="Sylfaen" w:hAnsi="Sylfaen"/>
                <w:noProof/>
              </w:rPr>
              <w:t>Mental Health Institutions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_Toc39860869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11</w:t>
            </w:r>
            <w:r w:rsidRPr="00D5374B">
              <w:rPr>
                <w:rFonts w:ascii="Sylfaen" w:hAnsi="Sylfaen"/>
                <w:noProof/>
                <w:webHidden/>
              </w:rPr>
              <w:fldChar w:fldCharType="end"/>
            </w:r>
          </w:hyperlink>
        </w:p>
        <w:p w14:paraId="4EB56E2D" w14:textId="35E0775F" w:rsidR="00D5374B" w:rsidRPr="00D5374B" w:rsidRDefault="00D5374B">
          <w:pPr>
            <w:pStyle w:val="TOC2"/>
            <w:tabs>
              <w:tab w:val="left" w:pos="660"/>
              <w:tab w:val="right" w:leader="dot" w:pos="9350"/>
            </w:tabs>
            <w:rPr>
              <w:rFonts w:ascii="Sylfaen" w:eastAsiaTheme="minorEastAsia" w:hAnsi="Sylfaen"/>
              <w:noProof/>
            </w:rPr>
          </w:pPr>
          <w:hyperlink w:anchor="_Toc39860870" w:history="1">
            <w:r w:rsidRPr="00D5374B">
              <w:rPr>
                <w:rStyle w:val="Hyperlink"/>
                <w:rFonts w:ascii="Sylfaen" w:hAnsi="Sylfaen"/>
                <w:noProof/>
              </w:rPr>
              <w:t>Social Care Homes</w:t>
            </w:r>
            <w:r w:rsidRPr="00D5374B">
              <w:rPr>
                <w:rFonts w:ascii="Sylfaen" w:hAnsi="Sylfaen"/>
                <w:noProof/>
                <w:webHidden/>
              </w:rPr>
              <w:tab/>
            </w:r>
            <w:r w:rsidRPr="00D5374B">
              <w:rPr>
                <w:rFonts w:ascii="Sylfaen" w:hAnsi="Sylfaen"/>
                <w:noProof/>
                <w:webHidden/>
              </w:rPr>
              <w:fldChar w:fldCharType="begin"/>
            </w:r>
            <w:r w:rsidRPr="00D5374B">
              <w:rPr>
                <w:rFonts w:ascii="Sylfaen" w:hAnsi="Sylfaen"/>
                <w:noProof/>
                <w:webHidden/>
              </w:rPr>
              <w:instrText xml:space="preserve"> PAGEREF _Toc39860870 \h </w:instrText>
            </w:r>
            <w:r w:rsidRPr="00D5374B">
              <w:rPr>
                <w:rFonts w:ascii="Sylfaen" w:hAnsi="Sylfaen"/>
                <w:noProof/>
                <w:webHidden/>
              </w:rPr>
            </w:r>
            <w:r w:rsidRPr="00D5374B">
              <w:rPr>
                <w:rFonts w:ascii="Sylfaen" w:hAnsi="Sylfaen"/>
                <w:noProof/>
                <w:webHidden/>
              </w:rPr>
              <w:fldChar w:fldCharType="separate"/>
            </w:r>
            <w:r w:rsidR="00152890">
              <w:rPr>
                <w:rFonts w:ascii="Sylfaen" w:hAnsi="Sylfaen"/>
                <w:noProof/>
                <w:webHidden/>
              </w:rPr>
              <w:t>12</w:t>
            </w:r>
            <w:r w:rsidRPr="00D5374B">
              <w:rPr>
                <w:rFonts w:ascii="Sylfaen" w:hAnsi="Sylfaen"/>
                <w:noProof/>
                <w:webHidden/>
              </w:rPr>
              <w:fldChar w:fldCharType="end"/>
            </w:r>
          </w:hyperlink>
        </w:p>
        <w:p w14:paraId="3E0D7FF5" w14:textId="11555A40" w:rsidR="008630C3" w:rsidRPr="00C75525" w:rsidRDefault="008630C3" w:rsidP="008630C3">
          <w:pPr>
            <w:rPr>
              <w:rFonts w:ascii="Sylfaen" w:hAnsi="Sylfaen"/>
              <w:b/>
              <w:bCs/>
              <w:noProof/>
            </w:rPr>
          </w:pPr>
          <w:r w:rsidRPr="00D5374B">
            <w:rPr>
              <w:rFonts w:ascii="Sylfaen" w:hAnsi="Sylfaen"/>
              <w:b/>
              <w:bCs/>
              <w:noProof/>
            </w:rPr>
            <w:fldChar w:fldCharType="end"/>
          </w:r>
        </w:p>
        <w:p w14:paraId="26F2BDA9" w14:textId="77777777" w:rsidR="008630C3" w:rsidRPr="00C75525" w:rsidRDefault="008630C3" w:rsidP="008630C3">
          <w:pPr>
            <w:rPr>
              <w:rFonts w:ascii="Sylfaen" w:hAnsi="Sylfaen"/>
              <w:b/>
              <w:bCs/>
              <w:noProof/>
            </w:rPr>
          </w:pPr>
        </w:p>
        <w:p w14:paraId="4962C633" w14:textId="77777777" w:rsidR="008630C3" w:rsidRDefault="008630C3" w:rsidP="008630C3">
          <w:pPr>
            <w:rPr>
              <w:b/>
              <w:bCs/>
              <w:noProof/>
            </w:rPr>
          </w:pPr>
        </w:p>
        <w:p w14:paraId="6D5A6924" w14:textId="77777777" w:rsidR="008630C3" w:rsidRDefault="008630C3" w:rsidP="008630C3">
          <w:pPr>
            <w:rPr>
              <w:b/>
              <w:bCs/>
              <w:noProof/>
            </w:rPr>
          </w:pPr>
        </w:p>
        <w:p w14:paraId="40808962" w14:textId="77777777" w:rsidR="008630C3" w:rsidRDefault="008630C3" w:rsidP="008630C3">
          <w:pPr>
            <w:rPr>
              <w:b/>
              <w:bCs/>
              <w:noProof/>
            </w:rPr>
          </w:pPr>
        </w:p>
        <w:p w14:paraId="1E233F75" w14:textId="77777777" w:rsidR="008630C3" w:rsidRDefault="008630C3" w:rsidP="008630C3">
          <w:pPr>
            <w:rPr>
              <w:b/>
              <w:bCs/>
              <w:noProof/>
            </w:rPr>
          </w:pPr>
        </w:p>
        <w:p w14:paraId="49463096" w14:textId="77777777" w:rsidR="008630C3" w:rsidRDefault="008630C3" w:rsidP="008630C3">
          <w:pPr>
            <w:rPr>
              <w:b/>
              <w:bCs/>
              <w:noProof/>
            </w:rPr>
          </w:pPr>
        </w:p>
        <w:p w14:paraId="24C2D677" w14:textId="77777777" w:rsidR="008630C3" w:rsidRDefault="008630C3" w:rsidP="008630C3">
          <w:pPr>
            <w:rPr>
              <w:b/>
              <w:bCs/>
              <w:noProof/>
            </w:rPr>
          </w:pPr>
        </w:p>
        <w:p w14:paraId="61AA6341" w14:textId="77777777" w:rsidR="008630C3" w:rsidRDefault="003C3D50" w:rsidP="008630C3"/>
      </w:sdtContent>
    </w:sdt>
    <w:p w14:paraId="60AE8E27" w14:textId="1C5291C0" w:rsidR="00AE2803" w:rsidRDefault="00AE2803" w:rsidP="00C90DF6">
      <w:pPr>
        <w:pStyle w:val="Heading1"/>
        <w:shd w:val="clear" w:color="auto" w:fill="C6D9F1" w:themeFill="text2" w:themeFillTint="33"/>
      </w:pPr>
      <w:bookmarkStart w:id="1" w:name="_Toc39860855"/>
      <w:r>
        <w:lastRenderedPageBreak/>
        <w:t>GENERAL INTRODUCTION</w:t>
      </w:r>
      <w:bookmarkEnd w:id="1"/>
    </w:p>
    <w:p w14:paraId="23904A55" w14:textId="77777777" w:rsidR="006A5922" w:rsidRPr="00E10221" w:rsidRDefault="006A5922" w:rsidP="00AE2803">
      <w:pPr>
        <w:shd w:val="clear" w:color="auto" w:fill="FFFFFF" w:themeFill="background1"/>
        <w:spacing w:after="0"/>
        <w:jc w:val="both"/>
        <w:rPr>
          <w:rFonts w:ascii="Sylfaen" w:hAnsi="Sylfaen"/>
          <w:b/>
        </w:rPr>
      </w:pPr>
    </w:p>
    <w:p w14:paraId="71806263" w14:textId="77777777" w:rsidR="00CE73EB" w:rsidRPr="00920FED" w:rsidRDefault="00B661E1" w:rsidP="008630C3">
      <w:pPr>
        <w:spacing w:after="0"/>
        <w:jc w:val="both"/>
        <w:rPr>
          <w:rFonts w:ascii="Sylfaen" w:hAnsi="Sylfaen"/>
        </w:rPr>
      </w:pPr>
      <w:r w:rsidRPr="00920FED">
        <w:rPr>
          <w:rFonts w:ascii="Sylfaen" w:hAnsi="Sylfaen"/>
        </w:rPr>
        <w:t>Georgian authorities are providing information regarding the concrete measures taken in the co</w:t>
      </w:r>
      <w:r w:rsidR="002B000F" w:rsidRPr="00920FED">
        <w:rPr>
          <w:rFonts w:ascii="Sylfaen" w:hAnsi="Sylfaen"/>
        </w:rPr>
        <w:t xml:space="preserve">ntext of the COVID-19 pandemic upon the request of the President of the </w:t>
      </w:r>
      <w:r w:rsidR="00030104" w:rsidRPr="00920FED">
        <w:rPr>
          <w:rFonts w:ascii="Sylfaen" w:hAnsi="Sylfaen"/>
        </w:rPr>
        <w:t xml:space="preserve">European Committee for the Prevention of the Torture and Inhuman or Degrading Treatment or Punishment (hereinafter referred to as </w:t>
      </w:r>
      <w:r w:rsidR="002B000F" w:rsidRPr="00920FED">
        <w:rPr>
          <w:rFonts w:ascii="Sylfaen" w:hAnsi="Sylfaen"/>
        </w:rPr>
        <w:t>CPT</w:t>
      </w:r>
      <w:r w:rsidR="00030104" w:rsidRPr="00920FED">
        <w:rPr>
          <w:rFonts w:ascii="Sylfaen" w:hAnsi="Sylfaen"/>
        </w:rPr>
        <w:t>)</w:t>
      </w:r>
      <w:r w:rsidR="002B000F" w:rsidRPr="00920FED">
        <w:rPr>
          <w:rFonts w:ascii="Sylfaen" w:hAnsi="Sylfaen"/>
        </w:rPr>
        <w:t>, Mr. Mykola Gnatovskyy, up</w:t>
      </w:r>
      <w:r w:rsidR="00030104" w:rsidRPr="00920FED">
        <w:rPr>
          <w:rFonts w:ascii="Sylfaen" w:hAnsi="Sylfaen"/>
        </w:rPr>
        <w:t>on the letter CPT/MG/2020/16.</w:t>
      </w:r>
    </w:p>
    <w:p w14:paraId="654B630E" w14:textId="77777777" w:rsidR="00E24D2F" w:rsidRPr="00920FED" w:rsidRDefault="00B661E1" w:rsidP="00E10221">
      <w:pPr>
        <w:spacing w:before="240" w:after="0"/>
        <w:jc w:val="both"/>
        <w:rPr>
          <w:rFonts w:ascii="Sylfaen" w:hAnsi="Sylfaen"/>
          <w:lang w:val="ka-GE"/>
        </w:rPr>
      </w:pPr>
      <w:r w:rsidRPr="00920FED">
        <w:rPr>
          <w:rFonts w:ascii="Sylfaen" w:hAnsi="Sylfaen"/>
        </w:rPr>
        <w:t>The present document comp</w:t>
      </w:r>
      <w:r w:rsidR="00E318E2" w:rsidRPr="00920FED">
        <w:rPr>
          <w:rFonts w:ascii="Sylfaen" w:hAnsi="Sylfaen"/>
        </w:rPr>
        <w:t>il</w:t>
      </w:r>
      <w:r w:rsidRPr="00920FED">
        <w:rPr>
          <w:rFonts w:ascii="Sylfaen" w:hAnsi="Sylfaen"/>
        </w:rPr>
        <w:t>es information received from the Ministry of Justice of Georgia (hereinafter referred to as MOJ), Special Penitentiary Service (h</w:t>
      </w:r>
      <w:r w:rsidR="00CE73EB" w:rsidRPr="00920FED">
        <w:rPr>
          <w:rFonts w:ascii="Sylfaen" w:hAnsi="Sylfaen"/>
        </w:rPr>
        <w:t>ereinafter referred to as SPS),</w:t>
      </w:r>
      <w:r w:rsidR="00D57DD9" w:rsidRPr="00920FED">
        <w:rPr>
          <w:rFonts w:ascii="Sylfaen" w:hAnsi="Sylfaen"/>
        </w:rPr>
        <w:t xml:space="preserve"> </w:t>
      </w:r>
      <w:r w:rsidRPr="00920FED">
        <w:rPr>
          <w:rFonts w:ascii="Sylfaen" w:hAnsi="Sylfaen"/>
        </w:rPr>
        <w:t>Ministry of Internal Affairs of Georgia</w:t>
      </w:r>
      <w:r w:rsidR="00752A0F" w:rsidRPr="00920FED">
        <w:rPr>
          <w:rFonts w:ascii="Sylfaen" w:hAnsi="Sylfaen"/>
        </w:rPr>
        <w:t xml:space="preserve"> (hereinafter referred to as MIA)</w:t>
      </w:r>
      <w:r w:rsidRPr="00920FED">
        <w:rPr>
          <w:rFonts w:ascii="Sylfaen" w:hAnsi="Sylfaen"/>
        </w:rPr>
        <w:t xml:space="preserve">, Prosecutor’s </w:t>
      </w:r>
      <w:r w:rsidR="002B000F" w:rsidRPr="00920FED">
        <w:rPr>
          <w:rFonts w:ascii="Sylfaen" w:hAnsi="Sylfaen"/>
        </w:rPr>
        <w:t xml:space="preserve">General </w:t>
      </w:r>
      <w:r w:rsidRPr="00920FED">
        <w:rPr>
          <w:rFonts w:ascii="Sylfaen" w:hAnsi="Sylfaen"/>
        </w:rPr>
        <w:t>Office of Geor</w:t>
      </w:r>
      <w:r w:rsidR="004A365F" w:rsidRPr="00920FED">
        <w:rPr>
          <w:rFonts w:ascii="Sylfaen" w:hAnsi="Sylfaen"/>
        </w:rPr>
        <w:t xml:space="preserve">gia </w:t>
      </w:r>
      <w:r w:rsidR="002B000F" w:rsidRPr="00920FED">
        <w:rPr>
          <w:rFonts w:ascii="Sylfaen" w:hAnsi="Sylfaen"/>
        </w:rPr>
        <w:t xml:space="preserve"> (hereinafter referred to as PGO) </w:t>
      </w:r>
      <w:r w:rsidR="004A365F" w:rsidRPr="00920FED">
        <w:rPr>
          <w:rFonts w:ascii="Sylfaen" w:hAnsi="Sylfaen"/>
        </w:rPr>
        <w:t xml:space="preserve">and the Ministry of Internally Displaced Persons from the Occupied Territories, Labour, Health and Social Affairs of Georgia (hereinafter referred to as </w:t>
      </w:r>
      <w:r w:rsidR="00886FC0" w:rsidRPr="00920FED">
        <w:rPr>
          <w:rFonts w:ascii="Sylfaen" w:hAnsi="Sylfaen"/>
        </w:rPr>
        <w:t>MOHLSA)</w:t>
      </w:r>
      <w:r w:rsidR="00CE73EB" w:rsidRPr="00920FED">
        <w:rPr>
          <w:rFonts w:ascii="Sylfaen" w:hAnsi="Sylfaen"/>
          <w:lang w:val="ka-GE"/>
        </w:rPr>
        <w:t>.</w:t>
      </w:r>
    </w:p>
    <w:p w14:paraId="1823E9ED" w14:textId="77777777" w:rsidR="00E318E2" w:rsidRPr="00920FED" w:rsidRDefault="00AE2803" w:rsidP="00C90DF6">
      <w:pPr>
        <w:pStyle w:val="Heading1"/>
        <w:shd w:val="clear" w:color="auto" w:fill="C6D9F1" w:themeFill="text2" w:themeFillTint="33"/>
      </w:pPr>
      <w:bookmarkStart w:id="2" w:name="_Toc39860856"/>
      <w:r w:rsidRPr="00920FED">
        <w:t>MINISTRY OF JUSTICE &amp; SPECIAL PENITENIARY SERVICE</w:t>
      </w:r>
      <w:bookmarkEnd w:id="2"/>
    </w:p>
    <w:p w14:paraId="34D1FAC5" w14:textId="77777777" w:rsidR="00AE2803" w:rsidRPr="00920FED" w:rsidRDefault="00AE2803" w:rsidP="00AE2803">
      <w:pPr>
        <w:pStyle w:val="Heading2"/>
      </w:pPr>
    </w:p>
    <w:p w14:paraId="768E30F4" w14:textId="77777777" w:rsidR="00E318E2" w:rsidRPr="00920FED" w:rsidRDefault="00E318E2" w:rsidP="00AE2803">
      <w:pPr>
        <w:pStyle w:val="Heading2"/>
        <w:numPr>
          <w:ilvl w:val="0"/>
          <w:numId w:val="4"/>
        </w:numPr>
      </w:pPr>
      <w:bookmarkStart w:id="3" w:name="_Toc39860857"/>
      <w:r w:rsidRPr="00920FED">
        <w:t>Introduction</w:t>
      </w:r>
      <w:bookmarkEnd w:id="3"/>
    </w:p>
    <w:p w14:paraId="47F8F53B" w14:textId="77777777" w:rsidR="00E318E2" w:rsidRPr="00920FED" w:rsidRDefault="00E318E2" w:rsidP="00E10221">
      <w:pPr>
        <w:shd w:val="clear" w:color="auto" w:fill="FFFFFF" w:themeFill="background1"/>
        <w:spacing w:before="240" w:after="0"/>
        <w:jc w:val="both"/>
        <w:rPr>
          <w:rFonts w:ascii="Sylfaen" w:hAnsi="Sylfaen"/>
        </w:rPr>
      </w:pPr>
      <w:r w:rsidRPr="00920FED">
        <w:rPr>
          <w:rFonts w:ascii="Sylfaen" w:hAnsi="Sylfaen"/>
        </w:rPr>
        <w:t xml:space="preserve">Protection of the fundamental rights of the persons deprived of their liberty in line with the highest European and International Standards remains the key priority for the Georgian </w:t>
      </w:r>
      <w:r w:rsidR="00D57DD9" w:rsidRPr="00920FED">
        <w:rPr>
          <w:rFonts w:ascii="Sylfaen" w:hAnsi="Sylfaen"/>
        </w:rPr>
        <w:t>p</w:t>
      </w:r>
      <w:r w:rsidRPr="00920FED">
        <w:rPr>
          <w:rFonts w:ascii="Sylfaen" w:hAnsi="Sylfaen"/>
        </w:rPr>
        <w:t xml:space="preserve">enitentiary </w:t>
      </w:r>
      <w:r w:rsidR="00D57DD9" w:rsidRPr="00920FED">
        <w:rPr>
          <w:rFonts w:ascii="Sylfaen" w:hAnsi="Sylfaen"/>
        </w:rPr>
        <w:t>s</w:t>
      </w:r>
      <w:r w:rsidRPr="00920FED">
        <w:rPr>
          <w:rFonts w:ascii="Sylfaen" w:hAnsi="Sylfaen"/>
        </w:rPr>
        <w:t>ystem.</w:t>
      </w:r>
    </w:p>
    <w:p w14:paraId="34E4A430" w14:textId="77777777" w:rsidR="00E318E2" w:rsidRPr="00920FED" w:rsidRDefault="002C39C1" w:rsidP="00E10221">
      <w:pPr>
        <w:shd w:val="clear" w:color="auto" w:fill="FFFFFF" w:themeFill="background1"/>
        <w:spacing w:before="240" w:after="0"/>
        <w:jc w:val="both"/>
        <w:rPr>
          <w:rFonts w:ascii="Sylfaen" w:hAnsi="Sylfaen"/>
        </w:rPr>
      </w:pPr>
      <w:r w:rsidRPr="00920FED">
        <w:rPr>
          <w:rFonts w:ascii="Sylfaen" w:hAnsi="Sylfaen"/>
        </w:rPr>
        <w:t>MOJ</w:t>
      </w:r>
      <w:r w:rsidR="00E318E2" w:rsidRPr="00920FED">
        <w:rPr>
          <w:rFonts w:ascii="Sylfaen" w:hAnsi="Sylfaen"/>
        </w:rPr>
        <w:t xml:space="preserve"> and </w:t>
      </w:r>
      <w:r w:rsidRPr="00920FED">
        <w:rPr>
          <w:rFonts w:ascii="Sylfaen" w:hAnsi="Sylfaen"/>
        </w:rPr>
        <w:t>SPS</w:t>
      </w:r>
      <w:r w:rsidR="00E318E2" w:rsidRPr="00920FED">
        <w:rPr>
          <w:rFonts w:ascii="Sylfaen" w:hAnsi="Sylfaen"/>
        </w:rPr>
        <w:t xml:space="preserve"> are taking proactive measures following </w:t>
      </w:r>
      <w:r w:rsidR="00D57DD9" w:rsidRPr="00920FED">
        <w:rPr>
          <w:rFonts w:ascii="Sylfaen" w:hAnsi="Sylfaen"/>
        </w:rPr>
        <w:t xml:space="preserve">to </w:t>
      </w:r>
      <w:r w:rsidR="00E318E2" w:rsidRPr="00920FED">
        <w:rPr>
          <w:rFonts w:ascii="Sylfaen" w:hAnsi="Sylfaen"/>
        </w:rPr>
        <w:t>the recommendations of the WHO and the Inter-Agency Coordination Council of the Government of Georgia chaired by the Prime-Minister to prevent the spread of the COVID-19 within the penitentiary system.</w:t>
      </w:r>
    </w:p>
    <w:p w14:paraId="427B916A" w14:textId="77777777" w:rsidR="00E318E2" w:rsidRPr="00920FED" w:rsidRDefault="00E318E2" w:rsidP="00E10221">
      <w:pPr>
        <w:shd w:val="clear" w:color="auto" w:fill="FFFFFF" w:themeFill="background1"/>
        <w:spacing w:before="240" w:after="0"/>
        <w:jc w:val="both"/>
        <w:rPr>
          <w:rFonts w:ascii="Sylfaen" w:hAnsi="Sylfaen"/>
        </w:rPr>
      </w:pPr>
      <w:r w:rsidRPr="00920FED">
        <w:rPr>
          <w:rFonts w:ascii="Sylfaen" w:hAnsi="Sylfaen"/>
        </w:rPr>
        <w:t>In this process, relevant national and international recommendations are taken into account in order to keep the balance between the fundamental rights of inmates</w:t>
      </w:r>
      <w:r w:rsidR="00215787" w:rsidRPr="00920FED">
        <w:rPr>
          <w:rFonts w:ascii="Sylfaen" w:hAnsi="Sylfaen"/>
        </w:rPr>
        <w:t>,</w:t>
      </w:r>
      <w:r w:rsidRPr="00920FED">
        <w:rPr>
          <w:rFonts w:ascii="Sylfaen" w:hAnsi="Sylfaen"/>
        </w:rPr>
        <w:t xml:space="preserve"> health and safety of the prison population</w:t>
      </w:r>
      <w:r w:rsidR="00D57DD9" w:rsidRPr="00920FED">
        <w:rPr>
          <w:rFonts w:ascii="Sylfaen" w:hAnsi="Sylfaen"/>
          <w:lang w:val="ka-GE"/>
        </w:rPr>
        <w:t xml:space="preserve"> and </w:t>
      </w:r>
      <w:r w:rsidRPr="00920FED">
        <w:rPr>
          <w:rFonts w:ascii="Sylfaen" w:hAnsi="Sylfaen"/>
        </w:rPr>
        <w:t>staff.</w:t>
      </w:r>
    </w:p>
    <w:p w14:paraId="19867065" w14:textId="77777777" w:rsidR="00EC11BB" w:rsidRPr="00920FED" w:rsidRDefault="00EC11BB" w:rsidP="00E10221">
      <w:pPr>
        <w:shd w:val="clear" w:color="auto" w:fill="FFFFFF" w:themeFill="background1"/>
        <w:spacing w:before="240" w:after="0"/>
        <w:jc w:val="both"/>
        <w:rPr>
          <w:rFonts w:ascii="Sylfaen" w:hAnsi="Sylfaen"/>
        </w:rPr>
      </w:pPr>
    </w:p>
    <w:p w14:paraId="559280D9" w14:textId="77777777" w:rsidR="00E318E2" w:rsidRPr="00920FED" w:rsidRDefault="00E318E2" w:rsidP="00AE2803">
      <w:pPr>
        <w:pStyle w:val="Heading2"/>
        <w:numPr>
          <w:ilvl w:val="0"/>
          <w:numId w:val="4"/>
        </w:numPr>
        <w:rPr>
          <w:u w:val="single"/>
        </w:rPr>
      </w:pPr>
      <w:bookmarkStart w:id="4" w:name="_Toc39860858"/>
      <w:r w:rsidRPr="00920FED">
        <w:t>Special Conditions within the Special Penitentiary Service</w:t>
      </w:r>
      <w:bookmarkEnd w:id="4"/>
    </w:p>
    <w:p w14:paraId="7065DA79" w14:textId="6E63946C" w:rsidR="00E318E2" w:rsidRPr="00920FED" w:rsidRDefault="00E318E2" w:rsidP="00E10221">
      <w:pPr>
        <w:spacing w:before="240" w:after="0"/>
        <w:jc w:val="both"/>
        <w:rPr>
          <w:rFonts w:ascii="Sylfaen" w:hAnsi="Sylfaen"/>
        </w:rPr>
      </w:pPr>
      <w:r w:rsidRPr="00920FED">
        <w:rPr>
          <w:rFonts w:ascii="Sylfaen" w:hAnsi="Sylfaen"/>
        </w:rPr>
        <w:t xml:space="preserve">The management of the Justice Ministry and the </w:t>
      </w:r>
      <w:r w:rsidR="009B011B" w:rsidRPr="00920FED">
        <w:rPr>
          <w:rFonts w:ascii="Sylfaen" w:hAnsi="Sylfaen"/>
        </w:rPr>
        <w:t>SPS</w:t>
      </w:r>
      <w:r w:rsidRPr="00920FED">
        <w:rPr>
          <w:rFonts w:ascii="Sylfaen" w:hAnsi="Sylfaen"/>
        </w:rPr>
        <w:t xml:space="preserve"> acknowledges the risk of the</w:t>
      </w:r>
      <w:r w:rsidR="00996605" w:rsidRPr="00920FED">
        <w:rPr>
          <w:rFonts w:ascii="Sylfaen" w:hAnsi="Sylfaen"/>
        </w:rPr>
        <w:t xml:space="preserve"> possible</w:t>
      </w:r>
      <w:r w:rsidRPr="00920FED">
        <w:rPr>
          <w:rFonts w:ascii="Sylfaen" w:hAnsi="Sylfaen"/>
        </w:rPr>
        <w:t xml:space="preserve"> spread of COVID-19 among the p</w:t>
      </w:r>
      <w:r w:rsidR="00996605" w:rsidRPr="00920FED">
        <w:rPr>
          <w:rFonts w:ascii="Sylfaen" w:hAnsi="Sylfaen"/>
        </w:rPr>
        <w:t>eople</w:t>
      </w:r>
      <w:r w:rsidRPr="00920FED">
        <w:rPr>
          <w:rFonts w:ascii="Sylfaen" w:hAnsi="Sylfaen"/>
        </w:rPr>
        <w:t xml:space="preserve"> deprived of liberty. Therefore, </w:t>
      </w:r>
      <w:r w:rsidR="0011732B" w:rsidRPr="00920FED">
        <w:rPr>
          <w:rFonts w:ascii="Sylfaen" w:hAnsi="Sylfaen"/>
        </w:rPr>
        <w:t xml:space="preserve">shortly following the identification of </w:t>
      </w:r>
      <w:r w:rsidR="0037006F" w:rsidRPr="00920FED">
        <w:rPr>
          <w:rFonts w:ascii="Sylfaen" w:hAnsi="Sylfaen"/>
          <w:lang w:val="ka-GE"/>
        </w:rPr>
        <w:t xml:space="preserve">the very </w:t>
      </w:r>
      <w:r w:rsidR="0011732B" w:rsidRPr="00920FED">
        <w:rPr>
          <w:rFonts w:ascii="Sylfaen" w:hAnsi="Sylfaen"/>
        </w:rPr>
        <w:t>first COVID-19 case in Georgia</w:t>
      </w:r>
      <w:r w:rsidR="00171227" w:rsidRPr="00920FED">
        <w:rPr>
          <w:rFonts w:ascii="Sylfaen" w:hAnsi="Sylfaen"/>
        </w:rPr>
        <w:t xml:space="preserve"> on February 26, 2020, </w:t>
      </w:r>
      <w:r w:rsidRPr="00920FED">
        <w:rPr>
          <w:rFonts w:ascii="Sylfaen" w:hAnsi="Sylfaen"/>
        </w:rPr>
        <w:t xml:space="preserve">different proactive and preventive measures were </w:t>
      </w:r>
      <w:r w:rsidR="0037006F" w:rsidRPr="00920FED">
        <w:rPr>
          <w:rFonts w:ascii="Sylfaen" w:hAnsi="Sylfaen"/>
        </w:rPr>
        <w:t xml:space="preserve">introduced </w:t>
      </w:r>
      <w:r w:rsidRPr="00920FED">
        <w:rPr>
          <w:rFonts w:ascii="Sylfaen" w:hAnsi="Sylfaen"/>
        </w:rPr>
        <w:t>within the SPS.</w:t>
      </w:r>
      <w:r w:rsidR="000C5659" w:rsidRPr="00920FED">
        <w:rPr>
          <w:rFonts w:ascii="Sylfaen" w:hAnsi="Sylfaen"/>
        </w:rPr>
        <w:t xml:space="preserve"> </w:t>
      </w:r>
      <w:r w:rsidR="00601BB2" w:rsidRPr="00920FED">
        <w:rPr>
          <w:rFonts w:ascii="Sylfaen" w:hAnsi="Sylfaen"/>
        </w:rPr>
        <w:t>In line with</w:t>
      </w:r>
      <w:r w:rsidR="000E4487" w:rsidRPr="00920FED">
        <w:rPr>
          <w:rFonts w:ascii="Sylfaen" w:hAnsi="Sylfaen"/>
        </w:rPr>
        <w:t xml:space="preserve"> the </w:t>
      </w:r>
      <w:r w:rsidR="0085670F" w:rsidRPr="00920FED">
        <w:rPr>
          <w:rFonts w:ascii="Sylfaen" w:hAnsi="Sylfaen"/>
        </w:rPr>
        <w:t xml:space="preserve">relevant </w:t>
      </w:r>
      <w:r w:rsidR="0085341A" w:rsidRPr="00920FED">
        <w:rPr>
          <w:rFonts w:ascii="Sylfaen" w:hAnsi="Sylfaen"/>
        </w:rPr>
        <w:t xml:space="preserve">Georgian legislation </w:t>
      </w:r>
      <w:r w:rsidR="0085341A" w:rsidRPr="00920FED">
        <w:rPr>
          <w:rFonts w:ascii="Sylfaen" w:hAnsi="Sylfaen"/>
          <w:i/>
        </w:rPr>
        <w:t>(the Law of Georgia on Public Health (A. 35.4b); Decree N164 of the Government of Georgia of January, 28, 2020, On the Approval of Measures to Prevent the Possible Spread of the Novel Coronavirus in Georgia and the Emergency Response Plan for the Cas</w:t>
      </w:r>
      <w:r w:rsidR="001B5B4E" w:rsidRPr="00920FED">
        <w:rPr>
          <w:rFonts w:ascii="Sylfaen" w:hAnsi="Sylfaen"/>
          <w:i/>
        </w:rPr>
        <w:t xml:space="preserve">es of Novel Coronavirus Disease (A. 2.1 of the respective plan); Code of Imprisonment of Georgia (A. 58); the Order N366 of the Justice Minister of December 22, 2018 </w:t>
      </w:r>
      <w:r w:rsidR="001B5B4E" w:rsidRPr="00920FED">
        <w:rPr>
          <w:rFonts w:ascii="Sylfaen" w:hAnsi="Sylfaen"/>
          <w:i/>
        </w:rPr>
        <w:lastRenderedPageBreak/>
        <w:t>On Approval of the Statute of the Special Penitentiary Service of Georgia (A. 7.2</w:t>
      </w:r>
      <w:r w:rsidR="00D919DC" w:rsidRPr="00920FED">
        <w:rPr>
          <w:rFonts w:ascii="Sylfaen" w:hAnsi="Sylfaen"/>
          <w:i/>
        </w:rPr>
        <w:t xml:space="preserve"> (K) </w:t>
      </w:r>
      <w:r w:rsidR="00571E26" w:rsidRPr="00920FED">
        <w:rPr>
          <w:rFonts w:ascii="Sylfaen" w:hAnsi="Sylfaen"/>
          <w:i/>
        </w:rPr>
        <w:t>(W)</w:t>
      </w:r>
      <w:r w:rsidR="001B5B4E" w:rsidRPr="00920FED">
        <w:rPr>
          <w:rFonts w:ascii="Sylfaen" w:hAnsi="Sylfaen"/>
          <w:i/>
        </w:rPr>
        <w:t xml:space="preserve"> </w:t>
      </w:r>
      <w:r w:rsidR="00571E26" w:rsidRPr="00920FED">
        <w:rPr>
          <w:rFonts w:ascii="Sylfaen" w:hAnsi="Sylfaen"/>
          <w:i/>
          <w:lang w:val="ka-GE"/>
        </w:rPr>
        <w:t>)</w:t>
      </w:r>
      <w:r w:rsidR="00874607" w:rsidRPr="00920FED">
        <w:rPr>
          <w:rFonts w:ascii="Sylfaen" w:hAnsi="Sylfaen"/>
          <w:i/>
        </w:rPr>
        <w:t>,</w:t>
      </w:r>
      <w:r w:rsidR="00874607" w:rsidRPr="00920FED">
        <w:rPr>
          <w:rFonts w:ascii="Sylfaen" w:hAnsi="Sylfaen"/>
        </w:rPr>
        <w:t xml:space="preserve"> the Director General of the Special Penitentiary Service </w:t>
      </w:r>
      <w:r w:rsidR="0037006F" w:rsidRPr="00920FED">
        <w:rPr>
          <w:rFonts w:ascii="Sylfaen" w:hAnsi="Sylfaen"/>
        </w:rPr>
        <w:t xml:space="preserve">(hereinafter referred to as DG) </w:t>
      </w:r>
      <w:r w:rsidR="00874607" w:rsidRPr="00920FED">
        <w:rPr>
          <w:rFonts w:ascii="Sylfaen" w:hAnsi="Sylfaen"/>
        </w:rPr>
        <w:t xml:space="preserve">issued </w:t>
      </w:r>
      <w:r w:rsidR="005E5ACB" w:rsidRPr="00920FED">
        <w:rPr>
          <w:rFonts w:ascii="Sylfaen" w:hAnsi="Sylfaen"/>
        </w:rPr>
        <w:t xml:space="preserve">the </w:t>
      </w:r>
      <w:r w:rsidR="00874607" w:rsidRPr="00920FED">
        <w:rPr>
          <w:rFonts w:ascii="Sylfaen" w:hAnsi="Sylfaen"/>
        </w:rPr>
        <w:t xml:space="preserve">Order N4109 </w:t>
      </w:r>
      <w:r w:rsidR="005E5ACB" w:rsidRPr="00920FED">
        <w:rPr>
          <w:rFonts w:ascii="Sylfaen" w:hAnsi="Sylfaen"/>
        </w:rPr>
        <w:t>and announced the</w:t>
      </w:r>
      <w:r w:rsidR="00874607" w:rsidRPr="00920FED">
        <w:rPr>
          <w:rFonts w:ascii="Sylfaen" w:hAnsi="Sylfaen"/>
        </w:rPr>
        <w:t xml:space="preserve"> Special Conditions within Georgian penitentiary system</w:t>
      </w:r>
      <w:r w:rsidR="00161D85" w:rsidRPr="00920FED">
        <w:rPr>
          <w:rFonts w:ascii="Sylfaen" w:hAnsi="Sylfaen"/>
        </w:rPr>
        <w:t xml:space="preserve"> on March 5, 2020</w:t>
      </w:r>
      <w:r w:rsidR="001500E2" w:rsidRPr="00920FED">
        <w:rPr>
          <w:rFonts w:ascii="Sylfaen" w:hAnsi="Sylfaen"/>
        </w:rPr>
        <w:t xml:space="preserve">. </w:t>
      </w:r>
      <w:r w:rsidR="00153D72" w:rsidRPr="00920FED">
        <w:rPr>
          <w:rFonts w:ascii="Sylfaen" w:hAnsi="Sylfaen"/>
        </w:rPr>
        <w:t xml:space="preserve">The </w:t>
      </w:r>
      <w:r w:rsidR="001500E2" w:rsidRPr="00920FED">
        <w:rPr>
          <w:rFonts w:ascii="Sylfaen" w:hAnsi="Sylfaen"/>
        </w:rPr>
        <w:t>period</w:t>
      </w:r>
      <w:r w:rsidR="00153D72" w:rsidRPr="00920FED">
        <w:rPr>
          <w:rFonts w:ascii="Sylfaen" w:hAnsi="Sylfaen"/>
        </w:rPr>
        <w:t xml:space="preserve"> of Special Conditions within the penitentiary system of Georgia has been </w:t>
      </w:r>
      <w:r w:rsidR="00B01519" w:rsidRPr="00920FED">
        <w:rPr>
          <w:rFonts w:ascii="Sylfaen" w:hAnsi="Sylfaen"/>
        </w:rPr>
        <w:t>extended</w:t>
      </w:r>
      <w:r w:rsidR="003B7B70" w:rsidRPr="00920FED">
        <w:rPr>
          <w:rFonts w:ascii="Sylfaen" w:hAnsi="Sylfaen"/>
        </w:rPr>
        <w:t xml:space="preserve"> since </w:t>
      </w:r>
      <w:r w:rsidR="00153D72" w:rsidRPr="00920FED">
        <w:rPr>
          <w:rFonts w:ascii="Sylfaen" w:hAnsi="Sylfaen"/>
        </w:rPr>
        <w:t xml:space="preserve">March 5 </w:t>
      </w:r>
      <w:r w:rsidR="0037006F" w:rsidRPr="00920FED">
        <w:rPr>
          <w:rFonts w:ascii="Sylfaen" w:hAnsi="Sylfaen"/>
        </w:rPr>
        <w:t xml:space="preserve">2020 twice and currently remains in force </w:t>
      </w:r>
      <w:r w:rsidR="00153D72" w:rsidRPr="00920FED">
        <w:rPr>
          <w:rFonts w:ascii="Sylfaen" w:hAnsi="Sylfaen"/>
        </w:rPr>
        <w:t>till May 22, 2020</w:t>
      </w:r>
      <w:r w:rsidR="003F2138" w:rsidRPr="00920FED">
        <w:rPr>
          <w:rFonts w:ascii="Sylfaen" w:hAnsi="Sylfaen"/>
        </w:rPr>
        <w:t>. The</w:t>
      </w:r>
      <w:r w:rsidR="00973899" w:rsidRPr="00920FED">
        <w:rPr>
          <w:rFonts w:ascii="Sylfaen" w:hAnsi="Sylfaen"/>
        </w:rPr>
        <w:t xml:space="preserve"> following conditions </w:t>
      </w:r>
      <w:r w:rsidR="003F2138" w:rsidRPr="00920FED">
        <w:rPr>
          <w:rFonts w:ascii="Sylfaen" w:hAnsi="Sylfaen"/>
        </w:rPr>
        <w:t>are applied</w:t>
      </w:r>
      <w:r w:rsidR="00973899" w:rsidRPr="00920FED">
        <w:rPr>
          <w:rFonts w:ascii="Sylfaen" w:hAnsi="Sylfaen"/>
        </w:rPr>
        <w:t>:</w:t>
      </w:r>
      <w:r w:rsidR="007928DC" w:rsidRPr="00920FED">
        <w:rPr>
          <w:rFonts w:ascii="Sylfaen" w:hAnsi="Sylfaen"/>
        </w:rPr>
        <w:t xml:space="preserve"> </w:t>
      </w:r>
    </w:p>
    <w:p w14:paraId="5FBFB044" w14:textId="77777777" w:rsidR="008066E0" w:rsidRPr="00920FED" w:rsidRDefault="00601A8B" w:rsidP="008066E0">
      <w:pPr>
        <w:pStyle w:val="ListParagraph"/>
        <w:numPr>
          <w:ilvl w:val="0"/>
          <w:numId w:val="5"/>
        </w:numPr>
        <w:spacing w:before="240" w:after="0"/>
        <w:jc w:val="both"/>
        <w:rPr>
          <w:rFonts w:ascii="Sylfaen" w:hAnsi="Sylfaen"/>
        </w:rPr>
      </w:pPr>
      <w:r w:rsidRPr="00920FED">
        <w:rPr>
          <w:rFonts w:ascii="Sylfaen" w:hAnsi="Sylfaen"/>
        </w:rPr>
        <w:t>T</w:t>
      </w:r>
      <w:r w:rsidR="00E318E2" w:rsidRPr="00920FED">
        <w:rPr>
          <w:rFonts w:ascii="Sylfaen" w:hAnsi="Sylfaen"/>
        </w:rPr>
        <w:t>he visiting arrangements (short-term</w:t>
      </w:r>
      <w:r w:rsidR="003265B9" w:rsidRPr="00920FED">
        <w:rPr>
          <w:rFonts w:ascii="Sylfaen" w:hAnsi="Sylfaen"/>
        </w:rPr>
        <w:t xml:space="preserve"> visits</w:t>
      </w:r>
      <w:r w:rsidR="00E318E2" w:rsidRPr="00920FED">
        <w:rPr>
          <w:rFonts w:ascii="Sylfaen" w:hAnsi="Sylfaen"/>
        </w:rPr>
        <w:t>, long-term</w:t>
      </w:r>
      <w:r w:rsidR="003265B9" w:rsidRPr="00920FED">
        <w:rPr>
          <w:rFonts w:ascii="Sylfaen" w:hAnsi="Sylfaen"/>
        </w:rPr>
        <w:t xml:space="preserve"> visits</w:t>
      </w:r>
      <w:r w:rsidR="00E318E2" w:rsidRPr="00920FED">
        <w:rPr>
          <w:rFonts w:ascii="Sylfaen" w:hAnsi="Sylfaen"/>
        </w:rPr>
        <w:t xml:space="preserve">, family visits) in </w:t>
      </w:r>
      <w:r w:rsidR="003B7B70" w:rsidRPr="00920FED">
        <w:rPr>
          <w:rFonts w:ascii="Sylfaen" w:hAnsi="Sylfaen"/>
        </w:rPr>
        <w:t>penitentiary establishments (hereinafter referred to as PEs)</w:t>
      </w:r>
      <w:r w:rsidR="00E318E2" w:rsidRPr="00920FED">
        <w:rPr>
          <w:rFonts w:ascii="Sylfaen" w:hAnsi="Sylfaen"/>
        </w:rPr>
        <w:t xml:space="preserve"> for convicts and remands</w:t>
      </w:r>
      <w:r w:rsidR="00C75415" w:rsidRPr="00920FED">
        <w:rPr>
          <w:rFonts w:ascii="Sylfaen" w:hAnsi="Sylfaen"/>
        </w:rPr>
        <w:t xml:space="preserve"> are restricted</w:t>
      </w:r>
      <w:r w:rsidR="008066E0" w:rsidRPr="00920FED">
        <w:rPr>
          <w:rFonts w:ascii="Sylfaen" w:hAnsi="Sylfaen"/>
        </w:rPr>
        <w:t>;</w:t>
      </w:r>
    </w:p>
    <w:p w14:paraId="145BB369" w14:textId="353C3161" w:rsidR="003B7B70" w:rsidRPr="00920FED" w:rsidRDefault="00E318E2" w:rsidP="009B00D4">
      <w:pPr>
        <w:pStyle w:val="ListParagraph"/>
        <w:numPr>
          <w:ilvl w:val="0"/>
          <w:numId w:val="5"/>
        </w:numPr>
        <w:spacing w:before="240" w:after="0"/>
        <w:jc w:val="both"/>
        <w:rPr>
          <w:rFonts w:ascii="Sylfaen" w:hAnsi="Sylfaen"/>
        </w:rPr>
      </w:pPr>
      <w:r w:rsidRPr="00920FED">
        <w:rPr>
          <w:rFonts w:ascii="Sylfaen" w:hAnsi="Sylfaen"/>
        </w:rPr>
        <w:t xml:space="preserve">Inmates’ rights to short leave from the facility and the right to temporary leave from the </w:t>
      </w:r>
      <w:r w:rsidR="00C3117F" w:rsidRPr="00920FED">
        <w:rPr>
          <w:rFonts w:ascii="Sylfaen" w:hAnsi="Sylfaen"/>
        </w:rPr>
        <w:t>PEs</w:t>
      </w:r>
      <w:r w:rsidRPr="00920FED">
        <w:rPr>
          <w:rFonts w:ascii="Sylfaen" w:hAnsi="Sylfaen"/>
        </w:rPr>
        <w:t xml:space="preserve"> in case of special personal circumstances </w:t>
      </w:r>
      <w:r w:rsidR="00FE67BE" w:rsidRPr="00920FED">
        <w:rPr>
          <w:rFonts w:ascii="Sylfaen" w:hAnsi="Sylfaen"/>
        </w:rPr>
        <w:t>are also</w:t>
      </w:r>
      <w:r w:rsidRPr="00920FED">
        <w:rPr>
          <w:rFonts w:ascii="Sylfaen" w:hAnsi="Sylfaen"/>
        </w:rPr>
        <w:t xml:space="preserve"> restricted</w:t>
      </w:r>
      <w:r w:rsidR="00BF7E80" w:rsidRPr="00920FED">
        <w:rPr>
          <w:rFonts w:ascii="Sylfaen" w:hAnsi="Sylfaen"/>
        </w:rPr>
        <w:t>;</w:t>
      </w:r>
      <w:r w:rsidR="0093047E" w:rsidRPr="00920FED">
        <w:rPr>
          <w:rFonts w:ascii="Sylfaen" w:hAnsi="Sylfaen"/>
        </w:rPr>
        <w:t xml:space="preserve"> </w:t>
      </w:r>
    </w:p>
    <w:p w14:paraId="6F57627F" w14:textId="1567ED1C" w:rsidR="0009580D" w:rsidRPr="00920FED" w:rsidRDefault="0009580D" w:rsidP="0009580D">
      <w:pPr>
        <w:pStyle w:val="ListParagraph"/>
        <w:numPr>
          <w:ilvl w:val="0"/>
          <w:numId w:val="5"/>
        </w:numPr>
        <w:spacing w:before="240" w:after="0"/>
        <w:jc w:val="both"/>
        <w:rPr>
          <w:rFonts w:ascii="Sylfaen" w:hAnsi="Sylfaen"/>
        </w:rPr>
      </w:pPr>
      <w:r w:rsidRPr="00920FED">
        <w:rPr>
          <w:rFonts w:ascii="Sylfaen" w:hAnsi="Sylfaen"/>
        </w:rPr>
        <w:t xml:space="preserve">In case of </w:t>
      </w:r>
      <w:r w:rsidR="0037006F" w:rsidRPr="00920FED">
        <w:rPr>
          <w:rFonts w:ascii="Sylfaen" w:hAnsi="Sylfaen"/>
        </w:rPr>
        <w:t xml:space="preserve">absolute </w:t>
      </w:r>
      <w:r w:rsidR="00C5415D" w:rsidRPr="00920FED">
        <w:rPr>
          <w:rFonts w:ascii="Sylfaen" w:hAnsi="Sylfaen"/>
        </w:rPr>
        <w:t>necessity</w:t>
      </w:r>
      <w:r w:rsidRPr="00920FED">
        <w:rPr>
          <w:rFonts w:ascii="Sylfaen" w:hAnsi="Sylfaen"/>
        </w:rPr>
        <w:t>, the visits are held with glass barrier</w:t>
      </w:r>
      <w:r w:rsidR="0037006F" w:rsidRPr="00920FED">
        <w:rPr>
          <w:rFonts w:ascii="Sylfaen" w:hAnsi="Sylfaen"/>
        </w:rPr>
        <w:t>s that have been installed in every facility in March.</w:t>
      </w:r>
      <w:r w:rsidRPr="00920FED">
        <w:rPr>
          <w:rFonts w:ascii="Sylfaen" w:hAnsi="Sylfaen"/>
        </w:rPr>
        <w:t xml:space="preserve"> </w:t>
      </w:r>
      <w:r w:rsidR="0037006F" w:rsidRPr="00920FED">
        <w:rPr>
          <w:rFonts w:ascii="Sylfaen" w:hAnsi="Sylfaen"/>
        </w:rPr>
        <w:t>P</w:t>
      </w:r>
      <w:r w:rsidRPr="00920FED">
        <w:rPr>
          <w:rFonts w:ascii="Sylfaen" w:hAnsi="Sylfaen"/>
        </w:rPr>
        <w:t>ersonal protective equipment</w:t>
      </w:r>
      <w:r w:rsidR="0037006F" w:rsidRPr="00920FED">
        <w:rPr>
          <w:rFonts w:ascii="Sylfaen" w:hAnsi="Sylfaen"/>
        </w:rPr>
        <w:t xml:space="preserve"> </w:t>
      </w:r>
      <w:r w:rsidR="00F06394" w:rsidRPr="00920FED">
        <w:rPr>
          <w:rFonts w:ascii="Sylfaen" w:hAnsi="Sylfaen"/>
          <w:lang w:val="ka-GE"/>
        </w:rPr>
        <w:t>(</w:t>
      </w:r>
      <w:r w:rsidR="00F06394" w:rsidRPr="00920FED">
        <w:rPr>
          <w:rFonts w:ascii="Sylfaen" w:hAnsi="Sylfaen"/>
        </w:rPr>
        <w:t>medical face masks, facial shields, gowns, shoe covers)</w:t>
      </w:r>
      <w:r w:rsidR="0037006F" w:rsidRPr="00920FED">
        <w:rPr>
          <w:rFonts w:ascii="Sylfaen" w:hAnsi="Sylfaen"/>
        </w:rPr>
        <w:t xml:space="preserve"> is mandatory during the meetings</w:t>
      </w:r>
      <w:r w:rsidR="001B2EF1" w:rsidRPr="00920FED">
        <w:rPr>
          <w:rFonts w:ascii="Sylfaen" w:hAnsi="Sylfaen"/>
        </w:rPr>
        <w:t xml:space="preserve">. </w:t>
      </w:r>
      <w:r w:rsidR="00251E29">
        <w:rPr>
          <w:rFonts w:ascii="Sylfaen" w:hAnsi="Sylfaen"/>
        </w:rPr>
        <w:t>The v</w:t>
      </w:r>
      <w:r w:rsidR="00222560" w:rsidRPr="00920FED">
        <w:rPr>
          <w:rFonts w:ascii="Sylfaen" w:hAnsi="Sylfaen"/>
        </w:rPr>
        <w:t>isitors</w:t>
      </w:r>
      <w:r w:rsidR="00222560" w:rsidRPr="00920FED">
        <w:rPr>
          <w:rFonts w:ascii="Sylfaen" w:hAnsi="Sylfaen"/>
        </w:rPr>
        <w:t xml:space="preserve"> </w:t>
      </w:r>
      <w:r w:rsidR="001B2EF1" w:rsidRPr="00920FED">
        <w:rPr>
          <w:rFonts w:ascii="Sylfaen" w:hAnsi="Sylfaen"/>
        </w:rPr>
        <w:t xml:space="preserve">are also subject to </w:t>
      </w:r>
      <w:r w:rsidR="00D46DDE" w:rsidRPr="00920FED">
        <w:rPr>
          <w:rFonts w:ascii="Sylfaen" w:hAnsi="Sylfaen"/>
        </w:rPr>
        <w:t>thermo-</w:t>
      </w:r>
      <w:r w:rsidR="001B2EF1" w:rsidRPr="00920FED">
        <w:rPr>
          <w:rFonts w:ascii="Sylfaen" w:hAnsi="Sylfaen"/>
        </w:rPr>
        <w:t xml:space="preserve">screening </w:t>
      </w:r>
      <w:r w:rsidR="00D46DDE" w:rsidRPr="00920FED">
        <w:rPr>
          <w:rFonts w:ascii="Sylfaen" w:hAnsi="Sylfaen"/>
        </w:rPr>
        <w:t xml:space="preserve">before </w:t>
      </w:r>
      <w:r w:rsidR="006A22B3" w:rsidRPr="00920FED">
        <w:rPr>
          <w:rFonts w:ascii="Sylfaen" w:hAnsi="Sylfaen"/>
        </w:rPr>
        <w:t>entering</w:t>
      </w:r>
      <w:r w:rsidR="001B2EF1" w:rsidRPr="00920FED">
        <w:rPr>
          <w:rFonts w:ascii="Sylfaen" w:hAnsi="Sylfaen"/>
        </w:rPr>
        <w:t xml:space="preserve"> the facility;</w:t>
      </w:r>
    </w:p>
    <w:p w14:paraId="4F496440" w14:textId="6B3707C4" w:rsidR="0009580D" w:rsidRPr="00920FED" w:rsidRDefault="0009580D" w:rsidP="0009580D">
      <w:pPr>
        <w:pStyle w:val="ListParagraph"/>
        <w:numPr>
          <w:ilvl w:val="0"/>
          <w:numId w:val="5"/>
        </w:numPr>
        <w:spacing w:before="240" w:after="0"/>
        <w:jc w:val="both"/>
        <w:rPr>
          <w:rFonts w:ascii="Sylfaen" w:hAnsi="Sylfaen"/>
        </w:rPr>
      </w:pPr>
      <w:r w:rsidRPr="00920FED">
        <w:rPr>
          <w:rFonts w:ascii="Sylfaen" w:hAnsi="Sylfaen"/>
        </w:rPr>
        <w:t xml:space="preserve">Since March 5, 2020, investigators, </w:t>
      </w:r>
      <w:r w:rsidRPr="00920FED">
        <w:rPr>
          <w:rFonts w:ascii="Sylfaen" w:hAnsi="Sylfaen"/>
        </w:rPr>
        <w:t xml:space="preserve">advocates, prosecutors, experts </w:t>
      </w:r>
      <w:r w:rsidR="0037006F" w:rsidRPr="00920FED">
        <w:rPr>
          <w:rFonts w:ascii="Sylfaen" w:hAnsi="Sylfaen"/>
        </w:rPr>
        <w:t>and any other visitor</w:t>
      </w:r>
      <w:r w:rsidR="000E227E">
        <w:rPr>
          <w:rFonts w:ascii="Sylfaen" w:hAnsi="Sylfaen"/>
        </w:rPr>
        <w:t>s</w:t>
      </w:r>
      <w:r w:rsidR="0037006F" w:rsidRPr="00920FED">
        <w:rPr>
          <w:rFonts w:ascii="Sylfaen" w:hAnsi="Sylfaen"/>
        </w:rPr>
        <w:t xml:space="preserve"> </w:t>
      </w:r>
      <w:r w:rsidR="00561398" w:rsidRPr="00920FED">
        <w:rPr>
          <w:rFonts w:ascii="Sylfaen" w:hAnsi="Sylfaen"/>
        </w:rPr>
        <w:t xml:space="preserve">have </w:t>
      </w:r>
      <w:r w:rsidR="0037006F" w:rsidRPr="00920FED">
        <w:rPr>
          <w:rFonts w:ascii="Sylfaen" w:hAnsi="Sylfaen"/>
        </w:rPr>
        <w:t xml:space="preserve">also </w:t>
      </w:r>
      <w:r w:rsidR="00561398" w:rsidRPr="00920FED">
        <w:rPr>
          <w:rFonts w:ascii="Sylfaen" w:hAnsi="Sylfaen"/>
        </w:rPr>
        <w:t xml:space="preserve">been </w:t>
      </w:r>
      <w:r w:rsidRPr="00920FED">
        <w:rPr>
          <w:rFonts w:ascii="Sylfaen" w:hAnsi="Sylfaen"/>
        </w:rPr>
        <w:t xml:space="preserve">required to </w:t>
      </w:r>
      <w:r w:rsidR="00561398" w:rsidRPr="00920FED">
        <w:rPr>
          <w:rFonts w:ascii="Sylfaen" w:hAnsi="Sylfaen"/>
        </w:rPr>
        <w:t xml:space="preserve">privilege online meetings with the inmates and, in case they still decide to visit, to </w:t>
      </w:r>
      <w:r w:rsidRPr="00920FED">
        <w:rPr>
          <w:rFonts w:ascii="Sylfaen" w:hAnsi="Sylfaen"/>
        </w:rPr>
        <w:t xml:space="preserve">wear </w:t>
      </w:r>
      <w:r w:rsidR="00561398" w:rsidRPr="00920FED">
        <w:rPr>
          <w:rFonts w:ascii="Sylfaen" w:hAnsi="Sylfaen"/>
        </w:rPr>
        <w:t xml:space="preserve">the above-mentioned </w:t>
      </w:r>
      <w:r w:rsidRPr="00920FED">
        <w:rPr>
          <w:rFonts w:ascii="Sylfaen" w:hAnsi="Sylfaen"/>
        </w:rPr>
        <w:t>protective equipment whilst entering the PEs;</w:t>
      </w:r>
    </w:p>
    <w:p w14:paraId="58BB61C9" w14:textId="77B3E72D" w:rsidR="0009580D" w:rsidRPr="00920FED" w:rsidRDefault="00561398" w:rsidP="0009580D">
      <w:pPr>
        <w:pStyle w:val="ListParagraph"/>
        <w:numPr>
          <w:ilvl w:val="0"/>
          <w:numId w:val="5"/>
        </w:numPr>
        <w:spacing w:before="240" w:after="0"/>
        <w:jc w:val="both"/>
        <w:rPr>
          <w:rFonts w:ascii="Sylfaen" w:hAnsi="Sylfaen"/>
        </w:rPr>
      </w:pPr>
      <w:r w:rsidRPr="00920FED">
        <w:rPr>
          <w:rFonts w:ascii="Sylfaen" w:hAnsi="Sylfaen"/>
        </w:rPr>
        <w:t>Only t</w:t>
      </w:r>
      <w:r w:rsidR="0009580D" w:rsidRPr="00920FED">
        <w:rPr>
          <w:rFonts w:ascii="Sylfaen" w:hAnsi="Sylfaen"/>
        </w:rPr>
        <w:t xml:space="preserve">he members of </w:t>
      </w:r>
      <w:r w:rsidRPr="00920FED">
        <w:rPr>
          <w:rFonts w:ascii="Sylfaen" w:hAnsi="Sylfaen"/>
        </w:rPr>
        <w:t>PDO/</w:t>
      </w:r>
      <w:r w:rsidR="0009580D" w:rsidRPr="00920FED">
        <w:rPr>
          <w:rFonts w:ascii="Sylfaen" w:hAnsi="Sylfaen"/>
        </w:rPr>
        <w:t>NPM and CPT re</w:t>
      </w:r>
      <w:r w:rsidR="0037006F" w:rsidRPr="00920FED">
        <w:rPr>
          <w:rFonts w:ascii="Sylfaen" w:hAnsi="Sylfaen"/>
        </w:rPr>
        <w:t>t</w:t>
      </w:r>
      <w:r w:rsidR="0009580D" w:rsidRPr="00920FED">
        <w:rPr>
          <w:rFonts w:ascii="Sylfaen" w:hAnsi="Sylfaen"/>
        </w:rPr>
        <w:t>ain unlimited right</w:t>
      </w:r>
      <w:r w:rsidR="0037006F" w:rsidRPr="00920FED">
        <w:rPr>
          <w:rFonts w:ascii="Sylfaen" w:hAnsi="Sylfaen"/>
        </w:rPr>
        <w:t>s</w:t>
      </w:r>
      <w:r w:rsidR="0009580D" w:rsidRPr="00920FED">
        <w:rPr>
          <w:rFonts w:ascii="Sylfaen" w:hAnsi="Sylfaen"/>
        </w:rPr>
        <w:t xml:space="preserve"> to visit the prison facilities with the special protective equipment. </w:t>
      </w:r>
      <w:r w:rsidRPr="00920FED">
        <w:rPr>
          <w:rFonts w:ascii="Sylfaen" w:hAnsi="Sylfaen"/>
        </w:rPr>
        <w:t>Regularly, the representatives of PDO and NPM visit different facilities, and lastly o</w:t>
      </w:r>
      <w:r w:rsidR="0009580D" w:rsidRPr="00920FED">
        <w:rPr>
          <w:rFonts w:ascii="Sylfaen" w:hAnsi="Sylfaen"/>
        </w:rPr>
        <w:t>n May 6</w:t>
      </w:r>
      <w:r w:rsidR="0037006F" w:rsidRPr="00920FED">
        <w:rPr>
          <w:rFonts w:ascii="Sylfaen" w:hAnsi="Sylfaen"/>
        </w:rPr>
        <w:t>, 7 and 8</w:t>
      </w:r>
      <w:r w:rsidR="0009580D" w:rsidRPr="00920FED">
        <w:rPr>
          <w:rFonts w:ascii="Sylfaen" w:hAnsi="Sylfaen"/>
        </w:rPr>
        <w:t>, 2020</w:t>
      </w:r>
      <w:r w:rsidRPr="00920FED">
        <w:rPr>
          <w:rFonts w:ascii="Sylfaen" w:hAnsi="Sylfaen"/>
        </w:rPr>
        <w:t>,</w:t>
      </w:r>
      <w:r w:rsidR="0009580D" w:rsidRPr="00920FED">
        <w:rPr>
          <w:rFonts w:ascii="Sylfaen" w:hAnsi="Sylfaen"/>
        </w:rPr>
        <w:t xml:space="preserve"> </w:t>
      </w:r>
      <w:r w:rsidRPr="00920FED">
        <w:rPr>
          <w:rFonts w:ascii="Sylfaen" w:hAnsi="Sylfaen"/>
        </w:rPr>
        <w:t xml:space="preserve">they </w:t>
      </w:r>
      <w:r w:rsidR="0009580D" w:rsidRPr="00920FED">
        <w:rPr>
          <w:rFonts w:ascii="Sylfaen" w:hAnsi="Sylfaen"/>
        </w:rPr>
        <w:t>enjoyed their right and visited</w:t>
      </w:r>
      <w:r w:rsidR="0037006F" w:rsidRPr="00920FED">
        <w:rPr>
          <w:rFonts w:ascii="Sylfaen" w:hAnsi="Sylfaen"/>
        </w:rPr>
        <w:t xml:space="preserve"> N2,</w:t>
      </w:r>
      <w:r w:rsidR="0009580D" w:rsidRPr="00920FED">
        <w:rPr>
          <w:rFonts w:ascii="Sylfaen" w:hAnsi="Sylfaen"/>
        </w:rPr>
        <w:t xml:space="preserve"> N5, </w:t>
      </w:r>
      <w:r w:rsidR="0037006F" w:rsidRPr="00920FED">
        <w:rPr>
          <w:rFonts w:ascii="Sylfaen" w:hAnsi="Sylfaen"/>
        </w:rPr>
        <w:t xml:space="preserve">N6, </w:t>
      </w:r>
      <w:r w:rsidR="0009580D" w:rsidRPr="00920FED">
        <w:rPr>
          <w:rFonts w:ascii="Sylfaen" w:hAnsi="Sylfaen"/>
        </w:rPr>
        <w:t>N8</w:t>
      </w:r>
      <w:r w:rsidR="0037006F" w:rsidRPr="00920FED">
        <w:rPr>
          <w:rFonts w:ascii="Sylfaen" w:hAnsi="Sylfaen"/>
        </w:rPr>
        <w:t>, N16</w:t>
      </w:r>
      <w:r w:rsidR="0009580D" w:rsidRPr="00920FED">
        <w:rPr>
          <w:rFonts w:ascii="Sylfaen" w:hAnsi="Sylfaen"/>
        </w:rPr>
        <w:t xml:space="preserve"> and N17 P</w:t>
      </w:r>
      <w:r w:rsidR="00D4531B" w:rsidRPr="00920FED">
        <w:rPr>
          <w:rFonts w:ascii="Sylfaen" w:hAnsi="Sylfaen"/>
        </w:rPr>
        <w:t>E</w:t>
      </w:r>
      <w:r w:rsidR="0009580D" w:rsidRPr="00920FED">
        <w:rPr>
          <w:rFonts w:ascii="Sylfaen" w:hAnsi="Sylfaen"/>
        </w:rPr>
        <w:t xml:space="preserve">s; </w:t>
      </w:r>
    </w:p>
    <w:p w14:paraId="5F210C5C" w14:textId="0029D47B" w:rsidR="0009580D" w:rsidRPr="00920FED" w:rsidRDefault="0009580D" w:rsidP="0009580D">
      <w:pPr>
        <w:pStyle w:val="ListParagraph"/>
        <w:numPr>
          <w:ilvl w:val="0"/>
          <w:numId w:val="5"/>
        </w:numPr>
        <w:spacing w:before="240" w:after="0"/>
        <w:jc w:val="both"/>
        <w:rPr>
          <w:rFonts w:ascii="Sylfaen" w:hAnsi="Sylfaen"/>
        </w:rPr>
      </w:pPr>
      <w:r w:rsidRPr="00920FED">
        <w:rPr>
          <w:rFonts w:ascii="Sylfaen" w:hAnsi="Sylfaen"/>
        </w:rPr>
        <w:t xml:space="preserve">Newly arrived convicts/remand prisoners </w:t>
      </w:r>
      <w:r w:rsidR="00D4531B" w:rsidRPr="00920FED">
        <w:rPr>
          <w:rFonts w:ascii="Sylfaen" w:hAnsi="Sylfaen"/>
        </w:rPr>
        <w:t xml:space="preserve">undergo appropriate screening in medical wards specially arranged outside the perimeter of PEs and </w:t>
      </w:r>
      <w:r w:rsidRPr="00920FED">
        <w:rPr>
          <w:rFonts w:ascii="Sylfaen" w:hAnsi="Sylfaen"/>
        </w:rPr>
        <w:t xml:space="preserve">are placed separately </w:t>
      </w:r>
      <w:r w:rsidR="00C5415D" w:rsidRPr="00920FED">
        <w:rPr>
          <w:rFonts w:ascii="Sylfaen" w:hAnsi="Sylfaen"/>
        </w:rPr>
        <w:t xml:space="preserve">from other inmates </w:t>
      </w:r>
      <w:r w:rsidRPr="00920FED">
        <w:rPr>
          <w:rFonts w:ascii="Sylfaen" w:hAnsi="Sylfaen"/>
        </w:rPr>
        <w:t xml:space="preserve">for </w:t>
      </w:r>
      <w:r w:rsidRPr="00920FED">
        <w:rPr>
          <w:rFonts w:ascii="Sylfaen" w:hAnsi="Sylfaen"/>
          <w:lang w:val="ka-GE"/>
        </w:rPr>
        <w:t xml:space="preserve">21 </w:t>
      </w:r>
      <w:r w:rsidRPr="00920FED">
        <w:rPr>
          <w:rFonts w:ascii="Sylfaen" w:hAnsi="Sylfaen"/>
        </w:rPr>
        <w:t>days (</w:t>
      </w:r>
      <w:r w:rsidR="00D4531B" w:rsidRPr="00920FED">
        <w:rPr>
          <w:rFonts w:ascii="Sylfaen" w:hAnsi="Sylfaen"/>
        </w:rPr>
        <w:t>for more details, see below</w:t>
      </w:r>
      <w:r w:rsidR="00074196" w:rsidRPr="00920FED">
        <w:rPr>
          <w:rFonts w:ascii="Sylfaen" w:hAnsi="Sylfaen"/>
        </w:rPr>
        <w:t xml:space="preserve">). For that reason, special </w:t>
      </w:r>
      <w:r w:rsidR="00561398" w:rsidRPr="00920FED">
        <w:rPr>
          <w:rFonts w:ascii="Sylfaen" w:hAnsi="Sylfaen"/>
        </w:rPr>
        <w:t xml:space="preserve">medical </w:t>
      </w:r>
      <w:r w:rsidR="00074196" w:rsidRPr="00920FED">
        <w:rPr>
          <w:rFonts w:ascii="Sylfaen" w:hAnsi="Sylfaen"/>
        </w:rPr>
        <w:t>wards were arranged in early March;</w:t>
      </w:r>
    </w:p>
    <w:p w14:paraId="5F427DCA" w14:textId="5A40D0B7" w:rsidR="00D4531B" w:rsidRPr="00920FED" w:rsidRDefault="00D4531B" w:rsidP="0009580D">
      <w:pPr>
        <w:pStyle w:val="ListParagraph"/>
        <w:numPr>
          <w:ilvl w:val="0"/>
          <w:numId w:val="5"/>
        </w:numPr>
        <w:spacing w:before="240" w:after="0"/>
        <w:jc w:val="both"/>
        <w:rPr>
          <w:rFonts w:ascii="Sylfaen" w:hAnsi="Sylfaen"/>
        </w:rPr>
      </w:pPr>
      <w:r w:rsidRPr="00920FED">
        <w:rPr>
          <w:rFonts w:ascii="Sylfaen" w:hAnsi="Sylfaen"/>
        </w:rPr>
        <w:t xml:space="preserve">On March 29, 2020, 780 employees of the PEs </w:t>
      </w:r>
      <w:r w:rsidR="008B5CFA" w:rsidRPr="00920FED">
        <w:rPr>
          <w:rFonts w:ascii="Sylfaen" w:hAnsi="Sylfaen"/>
        </w:rPr>
        <w:t xml:space="preserve">– inspectors and security officers, </w:t>
      </w:r>
      <w:r w:rsidRPr="00920FED">
        <w:rPr>
          <w:rFonts w:ascii="Sylfaen" w:hAnsi="Sylfaen"/>
        </w:rPr>
        <w:t xml:space="preserve">were chosen from the staff on a voluntary basis in order to remain on the working place without leaving the territory of PEs. Hence, the proper living areas have been specifically arranged for this staff and the periods for being on duty have been predefined. Their monthly salaries were doubled. On May 23, 2020 this staff will go on rotation and will be replaced by </w:t>
      </w:r>
      <w:r w:rsidR="0027498C" w:rsidRPr="00920FED">
        <w:rPr>
          <w:rFonts w:ascii="Sylfaen" w:hAnsi="Sylfaen"/>
        </w:rPr>
        <w:t>those staff members</w:t>
      </w:r>
      <w:r w:rsidR="00E65083" w:rsidRPr="00920FED">
        <w:rPr>
          <w:rFonts w:ascii="Sylfaen" w:hAnsi="Sylfaen"/>
          <w:lang w:val="ka-GE"/>
        </w:rPr>
        <w:t xml:space="preserve"> </w:t>
      </w:r>
      <w:r w:rsidR="00E65083" w:rsidRPr="00920FED">
        <w:rPr>
          <w:rFonts w:ascii="Sylfaen" w:hAnsi="Sylfaen"/>
        </w:rPr>
        <w:t>of SPS</w:t>
      </w:r>
      <w:r w:rsidR="0027498C" w:rsidRPr="00920FED">
        <w:rPr>
          <w:rFonts w:ascii="Sylfaen" w:hAnsi="Sylfaen"/>
        </w:rPr>
        <w:t xml:space="preserve">, who had not been working </w:t>
      </w:r>
      <w:r w:rsidR="00E65083" w:rsidRPr="00920FED">
        <w:rPr>
          <w:rFonts w:ascii="Sylfaen" w:hAnsi="Sylfaen"/>
        </w:rPr>
        <w:t>during</w:t>
      </w:r>
      <w:r w:rsidR="0027498C" w:rsidRPr="00920FED">
        <w:rPr>
          <w:rFonts w:ascii="Sylfaen" w:hAnsi="Sylfaen"/>
        </w:rPr>
        <w:t xml:space="preserve"> the respective period</w:t>
      </w:r>
      <w:r w:rsidR="00561398" w:rsidRPr="00920FED">
        <w:rPr>
          <w:rFonts w:ascii="Sylfaen" w:hAnsi="Sylfaen"/>
        </w:rPr>
        <w:t xml:space="preserve"> (though they continued to be paid)</w:t>
      </w:r>
      <w:r w:rsidR="0027498C" w:rsidRPr="00920FED">
        <w:rPr>
          <w:rFonts w:ascii="Sylfaen" w:hAnsi="Sylfaen"/>
        </w:rPr>
        <w:t xml:space="preserve">. </w:t>
      </w:r>
      <w:r w:rsidR="00561398" w:rsidRPr="00920FED">
        <w:rPr>
          <w:rFonts w:ascii="Sylfaen" w:hAnsi="Sylfaen"/>
        </w:rPr>
        <w:t>Currently</w:t>
      </w:r>
      <w:r w:rsidR="0027498C" w:rsidRPr="00920FED">
        <w:rPr>
          <w:rFonts w:ascii="Sylfaen" w:hAnsi="Sylfaen"/>
        </w:rPr>
        <w:t xml:space="preserve">, </w:t>
      </w:r>
      <w:r w:rsidR="00561398" w:rsidRPr="00920FED">
        <w:rPr>
          <w:rFonts w:ascii="Sylfaen" w:hAnsi="Sylfaen"/>
        </w:rPr>
        <w:t>they</w:t>
      </w:r>
      <w:r w:rsidR="0027498C" w:rsidRPr="00920FED">
        <w:rPr>
          <w:rFonts w:ascii="Sylfaen" w:hAnsi="Sylfaen"/>
        </w:rPr>
        <w:t xml:space="preserve"> undergo </w:t>
      </w:r>
      <w:r w:rsidR="00E65083" w:rsidRPr="00920FED">
        <w:rPr>
          <w:rFonts w:ascii="Sylfaen" w:hAnsi="Sylfaen"/>
        </w:rPr>
        <w:t>3-</w:t>
      </w:r>
      <w:r w:rsidR="0027498C" w:rsidRPr="00920FED">
        <w:rPr>
          <w:rFonts w:ascii="Sylfaen" w:hAnsi="Sylfaen"/>
        </w:rPr>
        <w:t>week</w:t>
      </w:r>
      <w:r w:rsidR="00E65083" w:rsidRPr="00920FED">
        <w:rPr>
          <w:rFonts w:ascii="Sylfaen" w:hAnsi="Sylfaen"/>
        </w:rPr>
        <w:t>s</w:t>
      </w:r>
      <w:r w:rsidR="0027498C" w:rsidRPr="00920FED">
        <w:rPr>
          <w:rFonts w:ascii="Sylfaen" w:hAnsi="Sylfaen"/>
        </w:rPr>
        <w:t xml:space="preserve"> quarantine period in the private hotels rented by the Ministry of Economy and Sustainable Development of Georgia</w:t>
      </w:r>
      <w:r w:rsidR="006A22B3" w:rsidRPr="00920FED">
        <w:rPr>
          <w:rFonts w:ascii="Sylfaen" w:hAnsi="Sylfaen"/>
        </w:rPr>
        <w:t xml:space="preserve"> and </w:t>
      </w:r>
      <w:r w:rsidR="00561398" w:rsidRPr="00920FED">
        <w:rPr>
          <w:rFonts w:ascii="Sylfaen" w:hAnsi="Sylfaen"/>
        </w:rPr>
        <w:t xml:space="preserve">are </w:t>
      </w:r>
      <w:r w:rsidR="006A22B3" w:rsidRPr="00920FED">
        <w:rPr>
          <w:rFonts w:ascii="Sylfaen" w:hAnsi="Sylfaen"/>
        </w:rPr>
        <w:t>getting ready for work</w:t>
      </w:r>
      <w:r w:rsidR="0027498C" w:rsidRPr="00920FED">
        <w:rPr>
          <w:rFonts w:ascii="Sylfaen" w:hAnsi="Sylfaen"/>
        </w:rPr>
        <w:t xml:space="preserve">. Before </w:t>
      </w:r>
      <w:r w:rsidR="00E65083" w:rsidRPr="00920FED">
        <w:rPr>
          <w:rFonts w:ascii="Sylfaen" w:hAnsi="Sylfaen"/>
        </w:rPr>
        <w:t>going to</w:t>
      </w:r>
      <w:r w:rsidR="0027498C" w:rsidRPr="00920FED">
        <w:rPr>
          <w:rFonts w:ascii="Sylfaen" w:hAnsi="Sylfaen"/>
        </w:rPr>
        <w:t xml:space="preserve"> work</w:t>
      </w:r>
      <w:r w:rsidR="006A22B3" w:rsidRPr="00920FED">
        <w:rPr>
          <w:rFonts w:ascii="Sylfaen" w:hAnsi="Sylfaen"/>
        </w:rPr>
        <w:t>places</w:t>
      </w:r>
      <w:r w:rsidR="0027498C" w:rsidRPr="00920FED">
        <w:rPr>
          <w:rFonts w:ascii="Sylfaen" w:hAnsi="Sylfaen"/>
        </w:rPr>
        <w:t xml:space="preserve"> in PEs on May 23, 2020, the</w:t>
      </w:r>
      <w:r w:rsidR="000E227E">
        <w:rPr>
          <w:rFonts w:ascii="Sylfaen" w:hAnsi="Sylfaen"/>
        </w:rPr>
        <w:t>y</w:t>
      </w:r>
      <w:r w:rsidR="0027498C" w:rsidRPr="00920FED">
        <w:rPr>
          <w:rFonts w:ascii="Sylfaen" w:hAnsi="Sylfaen"/>
        </w:rPr>
        <w:t xml:space="preserve"> </w:t>
      </w:r>
      <w:r w:rsidR="00561398" w:rsidRPr="00920FED">
        <w:rPr>
          <w:rFonts w:ascii="Sylfaen" w:hAnsi="Sylfaen"/>
        </w:rPr>
        <w:t xml:space="preserve">will undergo the </w:t>
      </w:r>
      <w:r w:rsidR="0027498C" w:rsidRPr="00920FED">
        <w:rPr>
          <w:rFonts w:ascii="Sylfaen" w:hAnsi="Sylfaen"/>
        </w:rPr>
        <w:t>PCR</w:t>
      </w:r>
      <w:r w:rsidR="00260BC3" w:rsidRPr="00920FED">
        <w:rPr>
          <w:rFonts w:ascii="Sylfaen" w:hAnsi="Sylfaen"/>
        </w:rPr>
        <w:t xml:space="preserve"> test</w:t>
      </w:r>
      <w:r w:rsidR="0027498C" w:rsidRPr="00920FED">
        <w:rPr>
          <w:rFonts w:ascii="Sylfaen" w:hAnsi="Sylfaen"/>
        </w:rPr>
        <w:t xml:space="preserve">. It should be noted that such </w:t>
      </w:r>
      <w:r w:rsidR="00561398" w:rsidRPr="00920FED">
        <w:rPr>
          <w:rFonts w:ascii="Sylfaen" w:hAnsi="Sylfaen"/>
        </w:rPr>
        <w:t>a rotation</w:t>
      </w:r>
      <w:r w:rsidR="0027498C" w:rsidRPr="00920FED">
        <w:rPr>
          <w:rFonts w:ascii="Sylfaen" w:hAnsi="Sylfaen"/>
        </w:rPr>
        <w:t xml:space="preserve"> system has never been </w:t>
      </w:r>
      <w:r w:rsidR="00B311AD" w:rsidRPr="00920FED">
        <w:rPr>
          <w:rFonts w:ascii="Sylfaen" w:hAnsi="Sylfaen"/>
        </w:rPr>
        <w:t>experienced</w:t>
      </w:r>
      <w:r w:rsidR="0027498C" w:rsidRPr="00920FED">
        <w:rPr>
          <w:rFonts w:ascii="Sylfaen" w:hAnsi="Sylfaen"/>
        </w:rPr>
        <w:t xml:space="preserve"> </w:t>
      </w:r>
      <w:r w:rsidR="00B311AD" w:rsidRPr="00920FED">
        <w:rPr>
          <w:rFonts w:ascii="Sylfaen" w:hAnsi="Sylfaen"/>
        </w:rPr>
        <w:t>in</w:t>
      </w:r>
      <w:r w:rsidR="0027498C" w:rsidRPr="00920FED">
        <w:rPr>
          <w:rFonts w:ascii="Sylfaen" w:hAnsi="Sylfaen"/>
        </w:rPr>
        <w:t xml:space="preserve"> </w:t>
      </w:r>
      <w:r w:rsidR="00561398" w:rsidRPr="00920FED">
        <w:rPr>
          <w:rFonts w:ascii="Sylfaen" w:hAnsi="Sylfaen"/>
        </w:rPr>
        <w:t xml:space="preserve">the </w:t>
      </w:r>
      <w:r w:rsidR="0027498C" w:rsidRPr="00920FED">
        <w:rPr>
          <w:rFonts w:ascii="Sylfaen" w:hAnsi="Sylfaen"/>
        </w:rPr>
        <w:t>Georgian penitentiary system</w:t>
      </w:r>
      <w:r w:rsidR="00561398" w:rsidRPr="00920FED">
        <w:rPr>
          <w:rFonts w:ascii="Sylfaen" w:hAnsi="Sylfaen"/>
        </w:rPr>
        <w:t xml:space="preserve"> and was put in place as a special measure to fight the COVID-19</w:t>
      </w:r>
      <w:r w:rsidR="00E65083" w:rsidRPr="00920FED">
        <w:rPr>
          <w:rFonts w:ascii="Sylfaen" w:hAnsi="Sylfaen"/>
        </w:rPr>
        <w:t>;</w:t>
      </w:r>
    </w:p>
    <w:p w14:paraId="37725F73" w14:textId="66676FB0" w:rsidR="008B5CFA" w:rsidRPr="00920FED" w:rsidRDefault="008B5CFA" w:rsidP="0009580D">
      <w:pPr>
        <w:pStyle w:val="ListParagraph"/>
        <w:numPr>
          <w:ilvl w:val="0"/>
          <w:numId w:val="5"/>
        </w:numPr>
        <w:spacing w:before="240" w:after="0"/>
        <w:jc w:val="both"/>
        <w:rPr>
          <w:rFonts w:ascii="Sylfaen" w:hAnsi="Sylfaen"/>
        </w:rPr>
      </w:pPr>
      <w:r w:rsidRPr="00920FED">
        <w:rPr>
          <w:rFonts w:ascii="Sylfaen" w:hAnsi="Sylfaen"/>
        </w:rPr>
        <w:t>Since March 20, 2020, the rest of the staff of PEs who keep going home (doctors and nurses) are screened on a daily basis before they enter the facility (see more details below);</w:t>
      </w:r>
    </w:p>
    <w:p w14:paraId="137ABB12" w14:textId="65C7EDA1" w:rsidR="008B5CFA" w:rsidRPr="00920FED" w:rsidRDefault="00B50AD7" w:rsidP="0009580D">
      <w:pPr>
        <w:pStyle w:val="ListParagraph"/>
        <w:numPr>
          <w:ilvl w:val="0"/>
          <w:numId w:val="5"/>
        </w:numPr>
        <w:spacing w:before="240" w:after="0"/>
        <w:jc w:val="both"/>
        <w:rPr>
          <w:rFonts w:ascii="Sylfaen" w:hAnsi="Sylfaen"/>
        </w:rPr>
      </w:pPr>
      <w:r w:rsidRPr="00920FED">
        <w:rPr>
          <w:rFonts w:ascii="Sylfaen" w:hAnsi="Sylfaen"/>
        </w:rPr>
        <w:lastRenderedPageBreak/>
        <w:t>Since April</w:t>
      </w:r>
      <w:r w:rsidR="00561398" w:rsidRPr="00920FED">
        <w:rPr>
          <w:rFonts w:ascii="Sylfaen" w:hAnsi="Sylfaen"/>
        </w:rPr>
        <w:t xml:space="preserve"> </w:t>
      </w:r>
      <w:r w:rsidRPr="00920FED">
        <w:rPr>
          <w:rFonts w:ascii="Sylfaen" w:hAnsi="Sylfaen"/>
        </w:rPr>
        <w:t xml:space="preserve">7, 2020, </w:t>
      </w:r>
      <w:r w:rsidR="008B5CFA" w:rsidRPr="00920FED">
        <w:rPr>
          <w:rFonts w:ascii="Sylfaen" w:hAnsi="Sylfaen"/>
        </w:rPr>
        <w:t xml:space="preserve">technical staff of the PEs (administrators, </w:t>
      </w:r>
      <w:r w:rsidRPr="00920FED">
        <w:rPr>
          <w:rFonts w:ascii="Sylfaen" w:hAnsi="Sylfaen"/>
        </w:rPr>
        <w:t xml:space="preserve">legal staff, special registry staff, clerks, financial staff, </w:t>
      </w:r>
      <w:r w:rsidR="008B5CFA" w:rsidRPr="00920FED">
        <w:rPr>
          <w:rFonts w:ascii="Sylfaen" w:hAnsi="Sylfaen"/>
        </w:rPr>
        <w:t xml:space="preserve">receptionists, etc.) were placed </w:t>
      </w:r>
      <w:r w:rsidRPr="00920FED">
        <w:rPr>
          <w:rFonts w:ascii="Sylfaen" w:hAnsi="Sylfaen"/>
        </w:rPr>
        <w:t xml:space="preserve">outside the </w:t>
      </w:r>
      <w:r w:rsidR="002E59B3" w:rsidRPr="00920FED">
        <w:rPr>
          <w:rFonts w:ascii="Sylfaen" w:hAnsi="Sylfaen"/>
        </w:rPr>
        <w:t xml:space="preserve">perimeter </w:t>
      </w:r>
      <w:r w:rsidRPr="00920FED">
        <w:rPr>
          <w:rFonts w:ascii="Sylfaen" w:hAnsi="Sylfaen"/>
        </w:rPr>
        <w:t xml:space="preserve">of the PEs, in specially arranged working places within public reception area. Their working environment has been fully </w:t>
      </w:r>
      <w:r w:rsidR="00A82947" w:rsidRPr="00920FED">
        <w:rPr>
          <w:rFonts w:ascii="Sylfaen" w:hAnsi="Sylfaen"/>
        </w:rPr>
        <w:t xml:space="preserve">adapted and </w:t>
      </w:r>
      <w:r w:rsidRPr="00920FED">
        <w:rPr>
          <w:rFonts w:ascii="Sylfaen" w:hAnsi="Sylfaen"/>
        </w:rPr>
        <w:t>equipped with all necess</w:t>
      </w:r>
      <w:r w:rsidR="002E59B3" w:rsidRPr="00920FED">
        <w:rPr>
          <w:rFonts w:ascii="Sylfaen" w:hAnsi="Sylfaen"/>
        </w:rPr>
        <w:t>ary arrangements</w:t>
      </w:r>
      <w:r w:rsidRPr="00920FED">
        <w:rPr>
          <w:rFonts w:ascii="Sylfaen" w:hAnsi="Sylfaen"/>
        </w:rPr>
        <w:t xml:space="preserve">, including installing of the special networks for the specific tasks. </w:t>
      </w:r>
      <w:r w:rsidR="00561398" w:rsidRPr="00920FED">
        <w:rPr>
          <w:rFonts w:ascii="Sylfaen" w:hAnsi="Sylfaen"/>
        </w:rPr>
        <w:t>Currently,</w:t>
      </w:r>
      <w:r w:rsidRPr="00920FED">
        <w:rPr>
          <w:rFonts w:ascii="Sylfaen" w:hAnsi="Sylfaen"/>
        </w:rPr>
        <w:t xml:space="preserve"> 157 </w:t>
      </w:r>
      <w:r w:rsidR="002E59B3" w:rsidRPr="00920FED">
        <w:rPr>
          <w:rFonts w:ascii="Sylfaen" w:hAnsi="Sylfaen"/>
        </w:rPr>
        <w:t>employees</w:t>
      </w:r>
      <w:r w:rsidRPr="00920FED">
        <w:rPr>
          <w:rFonts w:ascii="Sylfaen" w:hAnsi="Sylfaen"/>
        </w:rPr>
        <w:t xml:space="preserve"> in all 15 PEs do not enter </w:t>
      </w:r>
      <w:r w:rsidR="00590C4B" w:rsidRPr="00920FED">
        <w:rPr>
          <w:rFonts w:ascii="Sylfaen" w:hAnsi="Sylfaen"/>
        </w:rPr>
        <w:t xml:space="preserve">in </w:t>
      </w:r>
      <w:r w:rsidRPr="00920FED">
        <w:rPr>
          <w:rFonts w:ascii="Sylfaen" w:hAnsi="Sylfaen"/>
        </w:rPr>
        <w:t xml:space="preserve">the </w:t>
      </w:r>
      <w:r w:rsidR="002E59B3" w:rsidRPr="00920FED">
        <w:rPr>
          <w:rFonts w:ascii="Sylfaen" w:hAnsi="Sylfaen"/>
        </w:rPr>
        <w:t>prison</w:t>
      </w:r>
      <w:r w:rsidRPr="00920FED">
        <w:rPr>
          <w:rFonts w:ascii="Sylfaen" w:hAnsi="Sylfaen"/>
        </w:rPr>
        <w:t xml:space="preserve"> facilities</w:t>
      </w:r>
      <w:r w:rsidR="0022623A" w:rsidRPr="00920FED">
        <w:rPr>
          <w:rFonts w:ascii="Sylfaen" w:hAnsi="Sylfaen"/>
        </w:rPr>
        <w:t>;</w:t>
      </w:r>
    </w:p>
    <w:p w14:paraId="41B29037" w14:textId="0A677C8C" w:rsidR="002A7CEC" w:rsidRPr="00920FED" w:rsidRDefault="002A7CEC" w:rsidP="002A7CEC">
      <w:pPr>
        <w:pStyle w:val="ListParagraph"/>
        <w:numPr>
          <w:ilvl w:val="0"/>
          <w:numId w:val="5"/>
        </w:numPr>
        <w:spacing w:before="240" w:after="0"/>
        <w:jc w:val="both"/>
        <w:rPr>
          <w:rFonts w:ascii="Sylfaen" w:hAnsi="Sylfaen"/>
        </w:rPr>
      </w:pPr>
      <w:r w:rsidRPr="00920FED">
        <w:rPr>
          <w:rFonts w:ascii="Sylfaen" w:hAnsi="Sylfaen"/>
        </w:rPr>
        <w:t xml:space="preserve">On March 24, 2020, the entry of the private company staff responsible for cleaning services </w:t>
      </w:r>
      <w:r w:rsidR="00561398" w:rsidRPr="00920FED">
        <w:rPr>
          <w:rFonts w:ascii="Sylfaen" w:hAnsi="Sylfaen"/>
        </w:rPr>
        <w:t xml:space="preserve">in the facilities </w:t>
      </w:r>
      <w:r w:rsidRPr="00920FED">
        <w:rPr>
          <w:rFonts w:ascii="Sylfaen" w:hAnsi="Sylfaen"/>
        </w:rPr>
        <w:t xml:space="preserve">has been restricted. The staff of PEs was mandated to clean the relevant spaces themselves with special hygienic and disinfection materials provided </w:t>
      </w:r>
      <w:r w:rsidR="005A2A0A" w:rsidRPr="00920FED">
        <w:rPr>
          <w:rFonts w:ascii="Sylfaen" w:hAnsi="Sylfaen"/>
        </w:rPr>
        <w:t>by the private cleaning company;</w:t>
      </w:r>
    </w:p>
    <w:p w14:paraId="59BDB562" w14:textId="7B3A513E" w:rsidR="00E66EDA" w:rsidRPr="00920FED" w:rsidRDefault="00E66EDA" w:rsidP="002A7CEC">
      <w:pPr>
        <w:pStyle w:val="ListParagraph"/>
        <w:numPr>
          <w:ilvl w:val="0"/>
          <w:numId w:val="5"/>
        </w:numPr>
        <w:spacing w:before="240" w:after="0"/>
        <w:jc w:val="both"/>
        <w:rPr>
          <w:rFonts w:ascii="Sylfaen" w:hAnsi="Sylfaen"/>
        </w:rPr>
      </w:pPr>
      <w:r w:rsidRPr="00920FED">
        <w:rPr>
          <w:rFonts w:ascii="Sylfaen" w:hAnsi="Sylfaen"/>
        </w:rPr>
        <w:t xml:space="preserve">75 inmates replaced the elderly staff </w:t>
      </w:r>
      <w:r w:rsidR="00A34558" w:rsidRPr="00920FED">
        <w:rPr>
          <w:rFonts w:ascii="Sylfaen" w:hAnsi="Sylfaen"/>
        </w:rPr>
        <w:t>of</w:t>
      </w:r>
      <w:r w:rsidR="00561398" w:rsidRPr="00920FED">
        <w:rPr>
          <w:rFonts w:ascii="Sylfaen" w:hAnsi="Sylfaen"/>
        </w:rPr>
        <w:t xml:space="preserve"> the relevant private company working in the</w:t>
      </w:r>
      <w:r w:rsidRPr="00920FED">
        <w:rPr>
          <w:rFonts w:ascii="Sylfaen" w:hAnsi="Sylfaen"/>
        </w:rPr>
        <w:t xml:space="preserve"> PE kitchens in order to prevent the possible spread of virus in PEs. All of the</w:t>
      </w:r>
      <w:r w:rsidR="00A34558" w:rsidRPr="00920FED">
        <w:rPr>
          <w:rFonts w:ascii="Sylfaen" w:hAnsi="Sylfaen"/>
        </w:rPr>
        <w:t xml:space="preserve"> inmates</w:t>
      </w:r>
      <w:r w:rsidRPr="00920FED">
        <w:rPr>
          <w:rFonts w:ascii="Sylfaen" w:hAnsi="Sylfaen"/>
        </w:rPr>
        <w:t xml:space="preserve"> get paid; </w:t>
      </w:r>
    </w:p>
    <w:p w14:paraId="42B34D0C" w14:textId="43666059" w:rsidR="005A2A0A" w:rsidRPr="00920FED" w:rsidRDefault="005A2A0A" w:rsidP="002A7CEC">
      <w:pPr>
        <w:pStyle w:val="ListParagraph"/>
        <w:numPr>
          <w:ilvl w:val="0"/>
          <w:numId w:val="5"/>
        </w:numPr>
        <w:spacing w:before="240" w:after="0"/>
        <w:jc w:val="both"/>
        <w:rPr>
          <w:rFonts w:ascii="Sylfaen" w:hAnsi="Sylfaen"/>
        </w:rPr>
      </w:pPr>
      <w:r w:rsidRPr="00920FED">
        <w:rPr>
          <w:rFonts w:ascii="Sylfaen" w:hAnsi="Sylfaen"/>
        </w:rPr>
        <w:t xml:space="preserve">The </w:t>
      </w:r>
      <w:r w:rsidR="00E66EDA" w:rsidRPr="00920FED">
        <w:rPr>
          <w:rFonts w:ascii="Sylfaen" w:hAnsi="Sylfaen"/>
        </w:rPr>
        <w:t xml:space="preserve">staff of the </w:t>
      </w:r>
      <w:r w:rsidR="0043219D" w:rsidRPr="00920FED">
        <w:rPr>
          <w:rFonts w:ascii="Sylfaen" w:hAnsi="Sylfaen"/>
        </w:rPr>
        <w:t xml:space="preserve">private </w:t>
      </w:r>
      <w:r w:rsidR="00E66EDA" w:rsidRPr="00920FED">
        <w:rPr>
          <w:rFonts w:ascii="Sylfaen" w:hAnsi="Sylfaen"/>
        </w:rPr>
        <w:t>shops in the PEs keep working without leaving the territory of the PEs;</w:t>
      </w:r>
    </w:p>
    <w:p w14:paraId="3CFFF04D" w14:textId="601183AA" w:rsidR="002A7CEC" w:rsidRPr="00920FED" w:rsidRDefault="00E65D61" w:rsidP="0009580D">
      <w:pPr>
        <w:pStyle w:val="ListParagraph"/>
        <w:numPr>
          <w:ilvl w:val="0"/>
          <w:numId w:val="5"/>
        </w:numPr>
        <w:spacing w:before="240" w:after="0"/>
        <w:jc w:val="both"/>
        <w:rPr>
          <w:rFonts w:ascii="Sylfaen" w:hAnsi="Sylfaen"/>
        </w:rPr>
      </w:pPr>
      <w:r w:rsidRPr="00920FED">
        <w:rPr>
          <w:rFonts w:ascii="Sylfaen" w:hAnsi="Sylfaen"/>
        </w:rPr>
        <w:t>On March 24, 2020, taking out of inmates from PEs to courthouses was restricted and SPS</w:t>
      </w:r>
      <w:r w:rsidRPr="00920FED">
        <w:rPr>
          <w:rFonts w:ascii="Sylfaen" w:hAnsi="Sylfaen"/>
          <w:lang w:val="ka-GE"/>
        </w:rPr>
        <w:t xml:space="preserve"> </w:t>
      </w:r>
      <w:r w:rsidRPr="00920FED">
        <w:rPr>
          <w:rFonts w:ascii="Sylfaen" w:hAnsi="Sylfaen"/>
        </w:rPr>
        <w:t>ensured participation of prisoners to distance court hearings</w:t>
      </w:r>
      <w:r w:rsidR="005A2A0A" w:rsidRPr="00920FED">
        <w:rPr>
          <w:rFonts w:ascii="Sylfaen" w:hAnsi="Sylfaen"/>
        </w:rPr>
        <w:t xml:space="preserve"> (see more details below);</w:t>
      </w:r>
    </w:p>
    <w:p w14:paraId="22D4B2E7" w14:textId="3F7577ED" w:rsidR="00E66EDA" w:rsidRPr="00920FED" w:rsidRDefault="00E66EDA" w:rsidP="00E66EDA">
      <w:pPr>
        <w:pStyle w:val="ListParagraph"/>
        <w:numPr>
          <w:ilvl w:val="0"/>
          <w:numId w:val="5"/>
        </w:numPr>
        <w:jc w:val="both"/>
        <w:rPr>
          <w:rFonts w:ascii="Sylfaen" w:hAnsi="Sylfaen"/>
        </w:rPr>
      </w:pPr>
      <w:r w:rsidRPr="00920FED">
        <w:rPr>
          <w:rFonts w:ascii="Sylfaen" w:hAnsi="Sylfaen"/>
        </w:rPr>
        <w:t>Distance learning service</w:t>
      </w:r>
      <w:r w:rsidR="0043219D" w:rsidRPr="00920FED">
        <w:rPr>
          <w:rFonts w:ascii="Sylfaen" w:hAnsi="Sylfaen"/>
        </w:rPr>
        <w:t>s are available</w:t>
      </w:r>
      <w:r w:rsidRPr="00920FED">
        <w:rPr>
          <w:rFonts w:ascii="Sylfaen" w:hAnsi="Sylfaen"/>
        </w:rPr>
        <w:t xml:space="preserve"> for 22 juvenile offenders</w:t>
      </w:r>
      <w:r w:rsidR="00A34558" w:rsidRPr="00920FED">
        <w:rPr>
          <w:rFonts w:ascii="Sylfaen" w:hAnsi="Sylfaen"/>
        </w:rPr>
        <w:t xml:space="preserve"> currently held</w:t>
      </w:r>
      <w:r w:rsidRPr="00920FED">
        <w:rPr>
          <w:rFonts w:ascii="Sylfaen" w:hAnsi="Sylfaen"/>
        </w:rPr>
        <w:t xml:space="preserve"> in N11 PE </w:t>
      </w:r>
      <w:r w:rsidR="00A34558" w:rsidRPr="00920FED">
        <w:rPr>
          <w:rFonts w:ascii="Sylfaen" w:hAnsi="Sylfaen"/>
        </w:rPr>
        <w:t xml:space="preserve">following the distance learning model put in place for children in Georgia by the Ministry of Education. </w:t>
      </w:r>
    </w:p>
    <w:p w14:paraId="77A7A186" w14:textId="5850E4F6" w:rsidR="007B5586" w:rsidRPr="00920FED" w:rsidRDefault="007B5586" w:rsidP="00E10221">
      <w:pPr>
        <w:spacing w:before="240" w:after="0"/>
        <w:jc w:val="both"/>
        <w:rPr>
          <w:rFonts w:ascii="Sylfaen" w:hAnsi="Sylfaen"/>
          <w:b/>
        </w:rPr>
      </w:pPr>
      <w:r w:rsidRPr="00920FED">
        <w:rPr>
          <w:rFonts w:ascii="Sylfaen" w:hAnsi="Sylfaen"/>
        </w:rPr>
        <w:t xml:space="preserve">Thanks to these prompt and well-coordinated responses to the virus, Georgian penitentiary system managed to avoid the spread of COVID-19 among prisoners and staff. </w:t>
      </w:r>
      <w:r w:rsidRPr="00920FED">
        <w:rPr>
          <w:rFonts w:ascii="Sylfaen" w:hAnsi="Sylfaen"/>
          <w:b/>
        </w:rPr>
        <w:t xml:space="preserve">As of May </w:t>
      </w:r>
      <w:r w:rsidR="003B7B70" w:rsidRPr="00920FED">
        <w:rPr>
          <w:rFonts w:ascii="Sylfaen" w:hAnsi="Sylfaen"/>
          <w:b/>
        </w:rPr>
        <w:t>8</w:t>
      </w:r>
      <w:r w:rsidRPr="00920FED">
        <w:rPr>
          <w:rFonts w:ascii="Sylfaen" w:hAnsi="Sylfaen"/>
          <w:b/>
        </w:rPr>
        <w:t>, 2020, there is no single COVID-19 case confirmed in Georgian</w:t>
      </w:r>
      <w:r w:rsidR="003B7B70" w:rsidRPr="00920FED">
        <w:rPr>
          <w:rFonts w:ascii="Sylfaen" w:hAnsi="Sylfaen"/>
          <w:b/>
        </w:rPr>
        <w:t xml:space="preserve"> P</w:t>
      </w:r>
      <w:r w:rsidR="0037006F" w:rsidRPr="00920FED">
        <w:rPr>
          <w:rFonts w:ascii="Sylfaen" w:hAnsi="Sylfaen"/>
          <w:b/>
        </w:rPr>
        <w:t>e</w:t>
      </w:r>
      <w:r w:rsidR="003B7B70" w:rsidRPr="00920FED">
        <w:rPr>
          <w:rFonts w:ascii="Sylfaen" w:hAnsi="Sylfaen"/>
          <w:b/>
        </w:rPr>
        <w:t>s</w:t>
      </w:r>
      <w:r w:rsidRPr="00920FED">
        <w:rPr>
          <w:rFonts w:ascii="Sylfaen" w:hAnsi="Sylfaen"/>
          <w:b/>
        </w:rPr>
        <w:t>.</w:t>
      </w:r>
    </w:p>
    <w:p w14:paraId="2F21A567" w14:textId="326C8450" w:rsidR="00BB036B" w:rsidRPr="00920FED" w:rsidRDefault="00BB036B" w:rsidP="00BB036B">
      <w:pPr>
        <w:spacing w:before="240" w:after="0"/>
        <w:jc w:val="both"/>
        <w:rPr>
          <w:rFonts w:ascii="Sylfaen" w:hAnsi="Sylfaen"/>
        </w:rPr>
      </w:pPr>
      <w:r w:rsidRPr="00920FED">
        <w:rPr>
          <w:rFonts w:ascii="Sylfaen" w:hAnsi="Sylfaen"/>
        </w:rPr>
        <w:t xml:space="preserve">In order to compensate for the restrictions imposed on the </w:t>
      </w:r>
      <w:r w:rsidR="0037006F" w:rsidRPr="00920FED">
        <w:rPr>
          <w:rFonts w:ascii="Sylfaen" w:hAnsi="Sylfaen"/>
        </w:rPr>
        <w:t xml:space="preserve">family </w:t>
      </w:r>
      <w:r w:rsidRPr="00920FED">
        <w:rPr>
          <w:rFonts w:ascii="Sylfaen" w:hAnsi="Sylfaen"/>
        </w:rPr>
        <w:t>visits, upon the initiative of the Justice Minister</w:t>
      </w:r>
      <w:r w:rsidR="00C9162B" w:rsidRPr="00920FED">
        <w:rPr>
          <w:rFonts w:ascii="Sylfaen" w:hAnsi="Sylfaen"/>
        </w:rPr>
        <w:t xml:space="preserve">, since March 16, 2020 inmates have 15 minutes free of charge phone calls. Since April 22, 2020, with </w:t>
      </w:r>
      <w:r w:rsidR="0009580D" w:rsidRPr="00920FED">
        <w:rPr>
          <w:rFonts w:ascii="Sylfaen" w:hAnsi="Sylfaen"/>
        </w:rPr>
        <w:t xml:space="preserve">the </w:t>
      </w:r>
      <w:r w:rsidRPr="00920FED">
        <w:rPr>
          <w:rFonts w:ascii="Sylfaen" w:hAnsi="Sylfaen"/>
        </w:rPr>
        <w:t xml:space="preserve">financial assistance of </w:t>
      </w:r>
      <w:r w:rsidR="00C9162B" w:rsidRPr="00920FED">
        <w:rPr>
          <w:rFonts w:ascii="Sylfaen" w:hAnsi="Sylfaen"/>
        </w:rPr>
        <w:t xml:space="preserve">the </w:t>
      </w:r>
      <w:r w:rsidRPr="00920FED">
        <w:rPr>
          <w:rFonts w:ascii="Sylfaen" w:hAnsi="Sylfaen"/>
        </w:rPr>
        <w:t xml:space="preserve">Delegation to the International Committee of the Red Cross to Georgia (hereinafter referred to as ICRC), inmates enjoy </w:t>
      </w:r>
      <w:r w:rsidR="00C9162B" w:rsidRPr="00920FED">
        <w:rPr>
          <w:rFonts w:ascii="Sylfaen" w:hAnsi="Sylfaen"/>
        </w:rPr>
        <w:t xml:space="preserve">additional 20 minutes free of charge phone calls per month. </w:t>
      </w:r>
      <w:r w:rsidR="0009580D" w:rsidRPr="00920FED">
        <w:rPr>
          <w:rFonts w:ascii="Sylfaen" w:hAnsi="Sylfaen"/>
        </w:rPr>
        <w:t>In total, in May inmates have 35 minutes free of charge phone calls</w:t>
      </w:r>
      <w:r w:rsidR="00EC068A" w:rsidRPr="00920FED">
        <w:rPr>
          <w:rFonts w:ascii="Sylfaen" w:hAnsi="Sylfaen"/>
        </w:rPr>
        <w:t>.</w:t>
      </w:r>
    </w:p>
    <w:p w14:paraId="38D3395C" w14:textId="38320DBE" w:rsidR="00F23C19" w:rsidRPr="00920FED" w:rsidRDefault="0037006F" w:rsidP="00F23C19">
      <w:pPr>
        <w:spacing w:before="240" w:after="0"/>
        <w:jc w:val="both"/>
        <w:rPr>
          <w:rFonts w:ascii="Sylfaen" w:hAnsi="Sylfaen"/>
        </w:rPr>
      </w:pPr>
      <w:r w:rsidRPr="00920FED">
        <w:rPr>
          <w:rFonts w:ascii="Sylfaen" w:hAnsi="Sylfaen"/>
        </w:rPr>
        <w:t>The defendants are not excluded from that benefit, since on</w:t>
      </w:r>
      <w:r w:rsidR="003B3A72" w:rsidRPr="00920FED">
        <w:rPr>
          <w:rFonts w:ascii="Sylfaen" w:hAnsi="Sylfaen"/>
        </w:rPr>
        <w:t xml:space="preserve"> April 26</w:t>
      </w:r>
      <w:r w:rsidR="00F23C19" w:rsidRPr="00920FED">
        <w:rPr>
          <w:rFonts w:ascii="Sylfaen" w:hAnsi="Sylfaen"/>
        </w:rPr>
        <w:t xml:space="preserve">, the </w:t>
      </w:r>
      <w:r w:rsidR="00D4531B" w:rsidRPr="00920FED">
        <w:rPr>
          <w:rFonts w:ascii="Sylfaen" w:hAnsi="Sylfaen"/>
        </w:rPr>
        <w:t xml:space="preserve">General Prosecutor </w:t>
      </w:r>
      <w:r w:rsidR="00F23C19" w:rsidRPr="00920FED">
        <w:rPr>
          <w:rFonts w:ascii="Sylfaen" w:hAnsi="Sylfaen"/>
        </w:rPr>
        <w:t xml:space="preserve">granted the right to telephone communication </w:t>
      </w:r>
      <w:r w:rsidR="00551171" w:rsidRPr="00920FED">
        <w:rPr>
          <w:rFonts w:ascii="Sylfaen" w:hAnsi="Sylfaen"/>
        </w:rPr>
        <w:t>to up to 300 defend</w:t>
      </w:r>
      <w:r w:rsidR="00286967" w:rsidRPr="00920FED">
        <w:rPr>
          <w:rFonts w:ascii="Sylfaen" w:hAnsi="Sylfaen"/>
        </w:rPr>
        <w:t>ants</w:t>
      </w:r>
      <w:r w:rsidR="00F23C19" w:rsidRPr="00920FED">
        <w:rPr>
          <w:rFonts w:ascii="Sylfaen" w:hAnsi="Sylfaen"/>
        </w:rPr>
        <w:t xml:space="preserve"> in the PEs, whose rights to </w:t>
      </w:r>
      <w:r w:rsidR="00D4531B" w:rsidRPr="00920FED">
        <w:rPr>
          <w:rFonts w:ascii="Sylfaen" w:hAnsi="Sylfaen"/>
        </w:rPr>
        <w:t xml:space="preserve">telephone </w:t>
      </w:r>
      <w:r w:rsidR="00F23C19" w:rsidRPr="00920FED">
        <w:rPr>
          <w:rFonts w:ascii="Sylfaen" w:hAnsi="Sylfaen"/>
        </w:rPr>
        <w:t>calls ha</w:t>
      </w:r>
      <w:r w:rsidR="00D4531B" w:rsidRPr="00920FED">
        <w:rPr>
          <w:rFonts w:ascii="Sylfaen" w:hAnsi="Sylfaen"/>
        </w:rPr>
        <w:t>d</w:t>
      </w:r>
      <w:r w:rsidR="00F23C19" w:rsidRPr="00920FED">
        <w:rPr>
          <w:rFonts w:ascii="Sylfaen" w:hAnsi="Sylfaen"/>
        </w:rPr>
        <w:t xml:space="preserve"> been restricted by the prosecution</w:t>
      </w:r>
      <w:r w:rsidR="00D4531B" w:rsidRPr="00920FED">
        <w:rPr>
          <w:rFonts w:ascii="Sylfaen" w:hAnsi="Sylfaen"/>
        </w:rPr>
        <w:t xml:space="preserve"> for the purposes of the investigation</w:t>
      </w:r>
      <w:r w:rsidR="00F23C19" w:rsidRPr="00920FED">
        <w:rPr>
          <w:rFonts w:ascii="Sylfaen" w:hAnsi="Sylfaen"/>
        </w:rPr>
        <w:t>.</w:t>
      </w:r>
    </w:p>
    <w:p w14:paraId="4AED5427" w14:textId="4B32B6A6" w:rsidR="00E318E2" w:rsidRPr="00920FED" w:rsidRDefault="00805AF5" w:rsidP="00E10221">
      <w:pPr>
        <w:spacing w:before="240" w:after="0"/>
        <w:jc w:val="both"/>
        <w:rPr>
          <w:rFonts w:ascii="Sylfaen" w:hAnsi="Sylfaen"/>
          <w:lang w:val="ka-GE"/>
        </w:rPr>
      </w:pPr>
      <w:r w:rsidRPr="00920FED">
        <w:rPr>
          <w:rFonts w:ascii="Sylfaen" w:hAnsi="Sylfaen"/>
        </w:rPr>
        <w:t>Convicts re</w:t>
      </w:r>
      <w:r w:rsidR="00D4531B" w:rsidRPr="00920FED">
        <w:rPr>
          <w:rFonts w:ascii="Sylfaen" w:hAnsi="Sylfaen"/>
        </w:rPr>
        <w:t>t</w:t>
      </w:r>
      <w:r w:rsidRPr="00920FED">
        <w:rPr>
          <w:rFonts w:ascii="Sylfaen" w:hAnsi="Sylfaen"/>
        </w:rPr>
        <w:t xml:space="preserve">ain the right to video </w:t>
      </w:r>
      <w:r w:rsidR="00D4531B" w:rsidRPr="00920FED">
        <w:rPr>
          <w:rFonts w:ascii="Sylfaen" w:hAnsi="Sylfaen"/>
        </w:rPr>
        <w:t xml:space="preserve">communication </w:t>
      </w:r>
      <w:r w:rsidR="00627977" w:rsidRPr="00920FED">
        <w:rPr>
          <w:rFonts w:ascii="Sylfaen" w:hAnsi="Sylfaen"/>
        </w:rPr>
        <w:t>in accordance with</w:t>
      </w:r>
      <w:r w:rsidRPr="00920FED">
        <w:rPr>
          <w:rFonts w:ascii="Sylfaen" w:hAnsi="Sylfaen"/>
        </w:rPr>
        <w:t xml:space="preserve"> the Georgian legislation. </w:t>
      </w:r>
    </w:p>
    <w:p w14:paraId="0DC2394F" w14:textId="77777777" w:rsidR="00576724" w:rsidRPr="00920FED" w:rsidRDefault="00576724" w:rsidP="00E10221">
      <w:pPr>
        <w:spacing w:before="240" w:after="0"/>
        <w:jc w:val="both"/>
        <w:rPr>
          <w:rFonts w:ascii="Sylfaen" w:hAnsi="Sylfaen"/>
        </w:rPr>
      </w:pPr>
    </w:p>
    <w:p w14:paraId="6F1D36B5" w14:textId="77777777" w:rsidR="00E318E2" w:rsidRPr="00920FED" w:rsidRDefault="00E318E2" w:rsidP="00AE2803">
      <w:pPr>
        <w:pStyle w:val="Heading2"/>
        <w:numPr>
          <w:ilvl w:val="0"/>
          <w:numId w:val="4"/>
        </w:numPr>
      </w:pPr>
      <w:bookmarkStart w:id="5" w:name="_Toc39860859"/>
      <w:r w:rsidRPr="00920FED">
        <w:rPr>
          <w:shd w:val="clear" w:color="auto" w:fill="FFFFFF" w:themeFill="background1"/>
        </w:rPr>
        <w:lastRenderedPageBreak/>
        <w:t>Screening of the Newly Arrived Convicts/Remands</w:t>
      </w:r>
      <w:bookmarkEnd w:id="5"/>
    </w:p>
    <w:p w14:paraId="4EC8A1A2" w14:textId="5E34773C" w:rsidR="00E318E2" w:rsidRPr="00920FED" w:rsidRDefault="00E318E2" w:rsidP="00E10221">
      <w:pPr>
        <w:spacing w:before="240" w:after="0"/>
        <w:jc w:val="both"/>
        <w:rPr>
          <w:rFonts w:ascii="Sylfaen" w:hAnsi="Sylfaen"/>
        </w:rPr>
      </w:pPr>
      <w:r w:rsidRPr="00920FED">
        <w:rPr>
          <w:rFonts w:ascii="Sylfaen" w:hAnsi="Sylfaen"/>
        </w:rPr>
        <w:t xml:space="preserve">According to the Joint Order of the </w:t>
      </w:r>
      <w:r w:rsidR="00FE49D7" w:rsidRPr="00920FED">
        <w:rPr>
          <w:rFonts w:ascii="Sylfaen" w:hAnsi="Sylfaen"/>
        </w:rPr>
        <w:t xml:space="preserve">Justice </w:t>
      </w:r>
      <w:r w:rsidRPr="00920FED">
        <w:rPr>
          <w:rFonts w:ascii="Sylfaen" w:hAnsi="Sylfaen"/>
        </w:rPr>
        <w:t xml:space="preserve">Minister </w:t>
      </w:r>
      <w:r w:rsidR="00FE49D7" w:rsidRPr="00920FED">
        <w:rPr>
          <w:rFonts w:ascii="Sylfaen" w:hAnsi="Sylfaen"/>
        </w:rPr>
        <w:t>and the Minister of Interior</w:t>
      </w:r>
      <w:r w:rsidRPr="00920FED">
        <w:rPr>
          <w:rFonts w:ascii="Sylfaen" w:hAnsi="Sylfaen"/>
        </w:rPr>
        <w:t xml:space="preserve"> (adopted on March 12, 2020), if the person is transferred from T</w:t>
      </w:r>
      <w:r w:rsidR="00FE49D7" w:rsidRPr="00920FED">
        <w:rPr>
          <w:rFonts w:ascii="Sylfaen" w:hAnsi="Sylfaen"/>
        </w:rPr>
        <w:t xml:space="preserve">emporary </w:t>
      </w:r>
      <w:r w:rsidRPr="00920FED">
        <w:rPr>
          <w:rFonts w:ascii="Sylfaen" w:hAnsi="Sylfaen"/>
        </w:rPr>
        <w:t>D</w:t>
      </w:r>
      <w:r w:rsidR="00FE49D7" w:rsidRPr="00920FED">
        <w:rPr>
          <w:rFonts w:ascii="Sylfaen" w:hAnsi="Sylfaen"/>
        </w:rPr>
        <w:t xml:space="preserve">etention </w:t>
      </w:r>
      <w:r w:rsidRPr="00920FED">
        <w:rPr>
          <w:rFonts w:ascii="Sylfaen" w:hAnsi="Sylfaen"/>
        </w:rPr>
        <w:t>I</w:t>
      </w:r>
      <w:r w:rsidR="00FE49D7" w:rsidRPr="00920FED">
        <w:rPr>
          <w:rFonts w:ascii="Sylfaen" w:hAnsi="Sylfaen"/>
        </w:rPr>
        <w:t>solator</w:t>
      </w:r>
      <w:r w:rsidRPr="00920FED">
        <w:rPr>
          <w:rFonts w:ascii="Sylfaen" w:hAnsi="Sylfaen"/>
        </w:rPr>
        <w:t>s to the PEs, the medical information concerning the suspicious symptoms of that</w:t>
      </w:r>
      <w:r w:rsidR="00FE49D7" w:rsidRPr="00920FED">
        <w:rPr>
          <w:rFonts w:ascii="Sylfaen" w:hAnsi="Sylfaen"/>
        </w:rPr>
        <w:t xml:space="preserve"> person is delivered to the PEs.</w:t>
      </w:r>
    </w:p>
    <w:p w14:paraId="21935C72" w14:textId="5C196214" w:rsidR="00E318E2" w:rsidRPr="00920FED" w:rsidRDefault="00041B5F" w:rsidP="00EB2EAE">
      <w:pPr>
        <w:shd w:val="clear" w:color="auto" w:fill="FFFFFF" w:themeFill="background1"/>
        <w:spacing w:before="240" w:after="0"/>
        <w:jc w:val="both"/>
        <w:rPr>
          <w:rFonts w:ascii="Sylfaen" w:hAnsi="Sylfaen"/>
        </w:rPr>
      </w:pPr>
      <w:r w:rsidRPr="00920FED">
        <w:rPr>
          <w:rFonts w:ascii="Sylfaen" w:hAnsi="Sylfaen"/>
        </w:rPr>
        <w:t>Since March 13, 2020,</w:t>
      </w:r>
      <w:r w:rsidR="004711D8" w:rsidRPr="00920FED">
        <w:rPr>
          <w:rFonts w:ascii="Sylfaen" w:hAnsi="Sylfaen"/>
        </w:rPr>
        <w:t xml:space="preserve"> i</w:t>
      </w:r>
      <w:r w:rsidR="00E318E2" w:rsidRPr="00920FED">
        <w:rPr>
          <w:rFonts w:ascii="Sylfaen" w:hAnsi="Sylfaen"/>
        </w:rPr>
        <w:t>n so called “Recipient PEs” (PE N5 – Women, PE N8 – Gldani, PE N2 – Kutaisi), where remand prisoners are placed, medical examinations are held outside the</w:t>
      </w:r>
      <w:r w:rsidR="00074196" w:rsidRPr="00920FED">
        <w:rPr>
          <w:rFonts w:ascii="Sylfaen" w:hAnsi="Sylfaen"/>
        </w:rPr>
        <w:t xml:space="preserve"> perimeter of PE</w:t>
      </w:r>
      <w:r w:rsidR="00E318E2" w:rsidRPr="00920FED">
        <w:rPr>
          <w:rFonts w:ascii="Sylfaen" w:hAnsi="Sylfaen"/>
        </w:rPr>
        <w:t>. The staff of PEs are equipped with the special cloths and inventory. If the remand prisoner:</w:t>
      </w:r>
    </w:p>
    <w:p w14:paraId="2D4E41DB" w14:textId="79B5CB36" w:rsidR="00E318E2" w:rsidRPr="00920FED" w:rsidRDefault="00E318E2" w:rsidP="00A05B0F">
      <w:pPr>
        <w:pStyle w:val="ListParagraph"/>
        <w:numPr>
          <w:ilvl w:val="0"/>
          <w:numId w:val="1"/>
        </w:numPr>
        <w:spacing w:after="0"/>
        <w:jc w:val="both"/>
        <w:rPr>
          <w:rFonts w:ascii="Sylfaen" w:hAnsi="Sylfaen"/>
        </w:rPr>
      </w:pPr>
      <w:r w:rsidRPr="00920FED">
        <w:rPr>
          <w:rFonts w:ascii="Sylfaen" w:hAnsi="Sylfaen"/>
        </w:rPr>
        <w:t xml:space="preserve">does not have any symptoms of COVID-19, he/she is </w:t>
      </w:r>
      <w:r w:rsidR="008B5CFA" w:rsidRPr="00920FED">
        <w:rPr>
          <w:rFonts w:ascii="Sylfaen" w:hAnsi="Sylfaen"/>
        </w:rPr>
        <w:t xml:space="preserve">admitted to the facility and </w:t>
      </w:r>
      <w:r w:rsidRPr="00920FED">
        <w:rPr>
          <w:rFonts w:ascii="Sylfaen" w:hAnsi="Sylfaen"/>
        </w:rPr>
        <w:t>placed</w:t>
      </w:r>
      <w:r w:rsidR="008B5CFA" w:rsidRPr="00920FED">
        <w:rPr>
          <w:rFonts w:ascii="Sylfaen" w:hAnsi="Sylfaen"/>
        </w:rPr>
        <w:t>, as mentioned above,</w:t>
      </w:r>
      <w:r w:rsidRPr="00920FED">
        <w:rPr>
          <w:rFonts w:ascii="Sylfaen" w:hAnsi="Sylfaen"/>
        </w:rPr>
        <w:t xml:space="preserve"> in so called </w:t>
      </w:r>
      <w:r w:rsidR="008B5CFA" w:rsidRPr="00920FED">
        <w:rPr>
          <w:rFonts w:ascii="Sylfaen" w:hAnsi="Sylfaen"/>
        </w:rPr>
        <w:t xml:space="preserve">medical </w:t>
      </w:r>
      <w:r w:rsidRPr="00920FED">
        <w:rPr>
          <w:rFonts w:ascii="Sylfaen" w:hAnsi="Sylfaen"/>
        </w:rPr>
        <w:t>quarantine zone for 21 days</w:t>
      </w:r>
      <w:r w:rsidR="00A05B0F" w:rsidRPr="00920FED">
        <w:rPr>
          <w:rFonts w:ascii="Sylfaen" w:hAnsi="Sylfaen"/>
        </w:rPr>
        <w:t>.  H</w:t>
      </w:r>
      <w:r w:rsidRPr="00920FED">
        <w:rPr>
          <w:rFonts w:ascii="Sylfaen" w:hAnsi="Sylfaen"/>
        </w:rPr>
        <w:t>e/s</w:t>
      </w:r>
      <w:r w:rsidR="0078660A" w:rsidRPr="00920FED">
        <w:rPr>
          <w:rFonts w:ascii="Sylfaen" w:hAnsi="Sylfaen"/>
        </w:rPr>
        <w:t xml:space="preserve">he is examined on a daily basis. </w:t>
      </w:r>
      <w:r w:rsidR="0078660A" w:rsidRPr="00920FED" w:rsidDel="00B014B4">
        <w:rPr>
          <w:rFonts w:ascii="Sylfaen" w:hAnsi="Sylfaen"/>
        </w:rPr>
        <w:t xml:space="preserve">In order to </w:t>
      </w:r>
      <w:r w:rsidR="00A34558" w:rsidRPr="00920FED">
        <w:rPr>
          <w:rFonts w:ascii="Sylfaen" w:hAnsi="Sylfaen"/>
        </w:rPr>
        <w:t>enable the medical quarantine zones to exist in the above facilities, a number of measures were taken. F</w:t>
      </w:r>
      <w:r w:rsidR="00933E5B" w:rsidRPr="00920FED">
        <w:rPr>
          <w:rFonts w:ascii="Sylfaen" w:hAnsi="Sylfaen"/>
        </w:rPr>
        <w:t>or instance,</w:t>
      </w:r>
      <w:r w:rsidR="0078660A" w:rsidRPr="00920FED" w:rsidDel="00B014B4">
        <w:rPr>
          <w:rFonts w:ascii="Sylfaen" w:hAnsi="Sylfaen"/>
        </w:rPr>
        <w:t xml:space="preserve"> on March 19, 2020, 37 inmates (with tuberculosis) from N19 PE were transferred to two small and isolated blocks of the same facility. Hence, the </w:t>
      </w:r>
      <w:r w:rsidR="00A34558" w:rsidRPr="00920FED">
        <w:rPr>
          <w:rFonts w:ascii="Sylfaen" w:hAnsi="Sylfaen"/>
        </w:rPr>
        <w:t xml:space="preserve">mail </w:t>
      </w:r>
      <w:r w:rsidR="0078660A" w:rsidRPr="00920FED" w:rsidDel="00B014B4">
        <w:rPr>
          <w:rFonts w:ascii="Sylfaen" w:hAnsi="Sylfaen"/>
        </w:rPr>
        <w:t xml:space="preserve">block of N19 PE with the capacity of 700 inmates </w:t>
      </w:r>
      <w:r w:rsidR="00A34558" w:rsidRPr="00920FED">
        <w:rPr>
          <w:rFonts w:ascii="Sylfaen" w:hAnsi="Sylfaen"/>
        </w:rPr>
        <w:t>became</w:t>
      </w:r>
      <w:r w:rsidR="0078660A" w:rsidRPr="00920FED" w:rsidDel="00B014B4">
        <w:rPr>
          <w:rFonts w:ascii="Sylfaen" w:hAnsi="Sylfaen"/>
        </w:rPr>
        <w:t xml:space="preserve"> free</w:t>
      </w:r>
      <w:r w:rsidR="00A34558" w:rsidRPr="00920FED">
        <w:rPr>
          <w:rFonts w:ascii="Sylfaen" w:hAnsi="Sylfaen"/>
        </w:rPr>
        <w:t>. Approximately 200 inmates moved than f</w:t>
      </w:r>
      <w:r w:rsidR="00222560" w:rsidRPr="00920FED">
        <w:rPr>
          <w:rFonts w:ascii="Sylfaen" w:hAnsi="Sylfaen"/>
        </w:rPr>
        <w:t>rom N8 PE – the biggest facility</w:t>
      </w:r>
      <w:r w:rsidR="00A34558" w:rsidRPr="00920FED">
        <w:rPr>
          <w:rFonts w:ascii="Sylfaen" w:hAnsi="Sylfaen"/>
        </w:rPr>
        <w:t xml:space="preserve"> in Georgia – to this block thus freeing enough place to </w:t>
      </w:r>
      <w:r w:rsidR="0078660A" w:rsidRPr="00920FED" w:rsidDel="00B014B4">
        <w:rPr>
          <w:rFonts w:ascii="Sylfaen" w:hAnsi="Sylfaen"/>
        </w:rPr>
        <w:t>creat</w:t>
      </w:r>
      <w:r w:rsidR="00A34558" w:rsidRPr="00920FED">
        <w:rPr>
          <w:rFonts w:ascii="Sylfaen" w:hAnsi="Sylfaen"/>
        </w:rPr>
        <w:t xml:space="preserve">e the self-isolation and medical quarantine zone </w:t>
      </w:r>
      <w:r w:rsidR="0078660A" w:rsidRPr="00920FED" w:rsidDel="00B014B4">
        <w:rPr>
          <w:rFonts w:ascii="Sylfaen" w:hAnsi="Sylfaen"/>
        </w:rPr>
        <w:t>within N8 PE</w:t>
      </w:r>
      <w:r w:rsidR="0078660A" w:rsidRPr="00920FED">
        <w:rPr>
          <w:rFonts w:ascii="Sylfaen" w:hAnsi="Sylfaen"/>
        </w:rPr>
        <w:t>;</w:t>
      </w:r>
    </w:p>
    <w:p w14:paraId="2E412A21" w14:textId="472A3EC3" w:rsidR="00674939" w:rsidRPr="00920FED" w:rsidRDefault="00E318E2" w:rsidP="00E10221">
      <w:pPr>
        <w:pStyle w:val="ListParagraph"/>
        <w:numPr>
          <w:ilvl w:val="0"/>
          <w:numId w:val="1"/>
        </w:numPr>
        <w:spacing w:before="240" w:after="0"/>
        <w:jc w:val="both"/>
        <w:rPr>
          <w:rFonts w:ascii="Sylfaen" w:hAnsi="Sylfaen"/>
        </w:rPr>
      </w:pPr>
      <w:r w:rsidRPr="00920FED">
        <w:rPr>
          <w:rFonts w:ascii="Sylfaen" w:hAnsi="Sylfaen"/>
        </w:rPr>
        <w:t xml:space="preserve">has some suspicious symptoms of COVID, he/she </w:t>
      </w:r>
      <w:r w:rsidR="00674939" w:rsidRPr="00920FED">
        <w:rPr>
          <w:rFonts w:ascii="Sylfaen" w:hAnsi="Sylfaen"/>
        </w:rPr>
        <w:t>is not</w:t>
      </w:r>
      <w:r w:rsidRPr="00920FED">
        <w:rPr>
          <w:rFonts w:ascii="Sylfaen" w:hAnsi="Sylfaen"/>
        </w:rPr>
        <w:t xml:space="preserve"> </w:t>
      </w:r>
      <w:r w:rsidR="00A34558" w:rsidRPr="00920FED">
        <w:rPr>
          <w:rFonts w:ascii="Sylfaen" w:hAnsi="Sylfaen"/>
        </w:rPr>
        <w:t xml:space="preserve">admitted </w:t>
      </w:r>
      <w:r w:rsidRPr="00920FED">
        <w:rPr>
          <w:rFonts w:ascii="Sylfaen" w:hAnsi="Sylfaen"/>
        </w:rPr>
        <w:t>in penitentiary system. She/he is transferred to the civil sector hospital for further medical observation/examination</w:t>
      </w:r>
      <w:r w:rsidR="00831DA7" w:rsidRPr="00920FED">
        <w:rPr>
          <w:rFonts w:ascii="Sylfaen" w:hAnsi="Sylfaen"/>
        </w:rPr>
        <w:t xml:space="preserve">. She/he stays there for 14 days and then is tested on PCR. If the test is negative, she/he is allowed to </w:t>
      </w:r>
      <w:r w:rsidR="00A34558" w:rsidRPr="00920FED">
        <w:rPr>
          <w:rFonts w:ascii="Sylfaen" w:hAnsi="Sylfaen"/>
        </w:rPr>
        <w:t xml:space="preserve">go </w:t>
      </w:r>
      <w:r w:rsidR="00831DA7" w:rsidRPr="00920FED">
        <w:rPr>
          <w:rFonts w:ascii="Sylfaen" w:hAnsi="Sylfaen"/>
        </w:rPr>
        <w:t>back to PE.</w:t>
      </w:r>
      <w:r w:rsidR="005A114D" w:rsidRPr="00920FED">
        <w:rPr>
          <w:rFonts w:ascii="Sylfaen" w:hAnsi="Sylfaen"/>
        </w:rPr>
        <w:t xml:space="preserve"> </w:t>
      </w:r>
      <w:r w:rsidR="008D3C47" w:rsidRPr="00920FED">
        <w:rPr>
          <w:rFonts w:ascii="Sylfaen" w:hAnsi="Sylfaen"/>
        </w:rPr>
        <w:t>139</w:t>
      </w:r>
      <w:r w:rsidR="00A3157F" w:rsidRPr="00920FED">
        <w:rPr>
          <w:rFonts w:ascii="Sylfaen" w:hAnsi="Sylfaen"/>
        </w:rPr>
        <w:t xml:space="preserve"> persons were not allowed to enter PEs </w:t>
      </w:r>
      <w:r w:rsidR="008B5CFA" w:rsidRPr="00920FED">
        <w:rPr>
          <w:rFonts w:ascii="Sylfaen" w:hAnsi="Sylfaen"/>
        </w:rPr>
        <w:t>between</w:t>
      </w:r>
      <w:r w:rsidR="00A3157F" w:rsidRPr="00920FED">
        <w:rPr>
          <w:rFonts w:ascii="Sylfaen" w:hAnsi="Sylfaen"/>
        </w:rPr>
        <w:t xml:space="preserve"> February 23, 2020 </w:t>
      </w:r>
      <w:r w:rsidR="00C34454" w:rsidRPr="00920FED">
        <w:rPr>
          <w:rFonts w:ascii="Sylfaen" w:hAnsi="Sylfaen"/>
        </w:rPr>
        <w:t>-</w:t>
      </w:r>
      <w:r w:rsidR="00A3157F" w:rsidRPr="00920FED">
        <w:rPr>
          <w:rFonts w:ascii="Sylfaen" w:hAnsi="Sylfaen"/>
        </w:rPr>
        <w:t xml:space="preserve"> May 7, 2020.</w:t>
      </w:r>
      <w:r w:rsidR="00074196" w:rsidRPr="00920FED">
        <w:rPr>
          <w:rFonts w:ascii="Sylfaen" w:hAnsi="Sylfaen"/>
        </w:rPr>
        <w:t xml:space="preserve"> </w:t>
      </w:r>
      <w:r w:rsidR="002F7DAC" w:rsidRPr="00920FED">
        <w:rPr>
          <w:rFonts w:ascii="Sylfaen" w:hAnsi="Sylfaen"/>
        </w:rPr>
        <w:t xml:space="preserve">All of them have proved to date to be negative according to the PCR test. </w:t>
      </w:r>
    </w:p>
    <w:p w14:paraId="54849722" w14:textId="77777777" w:rsidR="00A3569D" w:rsidRPr="00920FED" w:rsidRDefault="00A3569D" w:rsidP="00674939">
      <w:pPr>
        <w:spacing w:before="240" w:after="0"/>
        <w:jc w:val="both"/>
        <w:rPr>
          <w:rFonts w:ascii="Sylfaen" w:hAnsi="Sylfaen"/>
        </w:rPr>
      </w:pPr>
    </w:p>
    <w:p w14:paraId="7DA6C3AC" w14:textId="77777777" w:rsidR="00C46DD3" w:rsidRPr="00920FED" w:rsidRDefault="00C46DD3" w:rsidP="00C46DD3">
      <w:pPr>
        <w:pStyle w:val="Heading2"/>
        <w:numPr>
          <w:ilvl w:val="0"/>
          <w:numId w:val="4"/>
        </w:numPr>
      </w:pPr>
      <w:bookmarkStart w:id="6" w:name="_Toc39860860"/>
      <w:r w:rsidRPr="00920FED">
        <w:t>Screening of the Special Penitentiary Service Staff</w:t>
      </w:r>
      <w:bookmarkEnd w:id="6"/>
      <w:r w:rsidRPr="00920FED">
        <w:t xml:space="preserve"> </w:t>
      </w:r>
    </w:p>
    <w:p w14:paraId="01AD92E7" w14:textId="375C0B28" w:rsidR="00C46DD3" w:rsidRPr="00920FED" w:rsidRDefault="003F60D0" w:rsidP="00C46DD3">
      <w:pPr>
        <w:spacing w:before="240" w:after="0"/>
        <w:jc w:val="both"/>
        <w:rPr>
          <w:rFonts w:ascii="Sylfaen" w:hAnsi="Sylfaen"/>
        </w:rPr>
      </w:pPr>
      <w:r w:rsidRPr="00920FED">
        <w:rPr>
          <w:rFonts w:ascii="Sylfaen" w:hAnsi="Sylfaen"/>
        </w:rPr>
        <w:t>Since March 20, 2020</w:t>
      </w:r>
      <w:r w:rsidR="000378B4" w:rsidRPr="00920FED">
        <w:rPr>
          <w:rFonts w:ascii="Sylfaen" w:hAnsi="Sylfaen"/>
        </w:rPr>
        <w:t>,</w:t>
      </w:r>
      <w:r w:rsidRPr="00920FED">
        <w:rPr>
          <w:rFonts w:ascii="Sylfaen" w:hAnsi="Sylfaen"/>
        </w:rPr>
        <w:t xml:space="preserve"> t</w:t>
      </w:r>
      <w:r w:rsidR="00C46DD3" w:rsidRPr="00920FED">
        <w:rPr>
          <w:rFonts w:ascii="Sylfaen" w:hAnsi="Sylfaen"/>
        </w:rPr>
        <w:t xml:space="preserve">he staff </w:t>
      </w:r>
      <w:r w:rsidR="002A7CEC" w:rsidRPr="00920FED">
        <w:rPr>
          <w:rFonts w:ascii="Sylfaen" w:hAnsi="Sylfaen"/>
        </w:rPr>
        <w:t xml:space="preserve">members </w:t>
      </w:r>
      <w:r w:rsidR="00C46DD3" w:rsidRPr="00920FED">
        <w:rPr>
          <w:rFonts w:ascii="Sylfaen" w:hAnsi="Sylfaen"/>
        </w:rPr>
        <w:t xml:space="preserve">of PEs </w:t>
      </w:r>
      <w:r w:rsidR="002A7CEC" w:rsidRPr="00920FED">
        <w:rPr>
          <w:rFonts w:ascii="Sylfaen" w:hAnsi="Sylfaen"/>
        </w:rPr>
        <w:t xml:space="preserve">who keep going home </w:t>
      </w:r>
      <w:r w:rsidR="00C46DD3" w:rsidRPr="00920FED">
        <w:rPr>
          <w:rFonts w:ascii="Sylfaen" w:hAnsi="Sylfaen"/>
        </w:rPr>
        <w:t xml:space="preserve">are screened on a daily basis before they enter </w:t>
      </w:r>
      <w:r w:rsidR="002A7CEC" w:rsidRPr="00920FED">
        <w:rPr>
          <w:rFonts w:ascii="Sylfaen" w:hAnsi="Sylfaen"/>
        </w:rPr>
        <w:t>any</w:t>
      </w:r>
      <w:r w:rsidR="00C46DD3" w:rsidRPr="00920FED">
        <w:rPr>
          <w:rFonts w:ascii="Sylfaen" w:hAnsi="Sylfaen"/>
        </w:rPr>
        <w:t xml:space="preserve"> </w:t>
      </w:r>
      <w:r w:rsidR="000378B4" w:rsidRPr="00920FED">
        <w:rPr>
          <w:rFonts w:ascii="Sylfaen" w:hAnsi="Sylfaen"/>
        </w:rPr>
        <w:t xml:space="preserve">prison </w:t>
      </w:r>
      <w:r w:rsidR="00C46DD3" w:rsidRPr="00920FED">
        <w:rPr>
          <w:rFonts w:ascii="Sylfaen" w:hAnsi="Sylfaen"/>
        </w:rPr>
        <w:t>facilit</w:t>
      </w:r>
      <w:r w:rsidR="002A7CEC" w:rsidRPr="00920FED">
        <w:rPr>
          <w:rFonts w:ascii="Sylfaen" w:hAnsi="Sylfaen"/>
        </w:rPr>
        <w:t>y</w:t>
      </w:r>
      <w:r w:rsidR="00C46DD3" w:rsidRPr="00920FED">
        <w:rPr>
          <w:rFonts w:ascii="Sylfaen" w:hAnsi="Sylfaen"/>
        </w:rPr>
        <w:t xml:space="preserve">. If the temperature or other symptoms are revealed, the person is not allowed to enter the PE, he/she is given </w:t>
      </w:r>
      <w:r w:rsidR="00C34454" w:rsidRPr="00920FED">
        <w:rPr>
          <w:rFonts w:ascii="Sylfaen" w:hAnsi="Sylfaen"/>
        </w:rPr>
        <w:t xml:space="preserve">the </w:t>
      </w:r>
      <w:r w:rsidR="00C46DD3" w:rsidRPr="00920FED">
        <w:rPr>
          <w:rFonts w:ascii="Sylfaen" w:hAnsi="Sylfaen"/>
        </w:rPr>
        <w:t>relevant recommendations and is referred to the civil hospital</w:t>
      </w:r>
      <w:r w:rsidR="000378B4" w:rsidRPr="00920FED">
        <w:rPr>
          <w:rFonts w:ascii="Sylfaen" w:hAnsi="Sylfaen"/>
        </w:rPr>
        <w:t>. 1</w:t>
      </w:r>
      <w:r w:rsidR="002437A6" w:rsidRPr="00920FED">
        <w:rPr>
          <w:rFonts w:ascii="Sylfaen" w:hAnsi="Sylfaen"/>
        </w:rPr>
        <w:t>27</w:t>
      </w:r>
      <w:r w:rsidR="000378B4" w:rsidRPr="00920FED">
        <w:rPr>
          <w:rFonts w:ascii="Sylfaen" w:hAnsi="Sylfaen"/>
        </w:rPr>
        <w:t xml:space="preserve"> staff member</w:t>
      </w:r>
      <w:r w:rsidR="002A7CEC" w:rsidRPr="00920FED">
        <w:rPr>
          <w:rFonts w:ascii="Sylfaen" w:hAnsi="Sylfaen"/>
        </w:rPr>
        <w:t>s</w:t>
      </w:r>
      <w:r w:rsidR="000378B4" w:rsidRPr="00920FED">
        <w:rPr>
          <w:rFonts w:ascii="Sylfaen" w:hAnsi="Sylfaen"/>
        </w:rPr>
        <w:t xml:space="preserve"> of PEs were sent back home or referred to the civil hospital during the period of March 20, 2020 </w:t>
      </w:r>
      <w:r w:rsidR="009C16DB" w:rsidRPr="00920FED">
        <w:rPr>
          <w:rFonts w:ascii="Sylfaen" w:hAnsi="Sylfaen"/>
        </w:rPr>
        <w:t xml:space="preserve">- </w:t>
      </w:r>
      <w:r w:rsidR="001E4C95" w:rsidRPr="00920FED">
        <w:rPr>
          <w:rFonts w:ascii="Sylfaen" w:hAnsi="Sylfaen"/>
        </w:rPr>
        <w:t>May 7, 2020</w:t>
      </w:r>
      <w:r w:rsidR="002437A6" w:rsidRPr="00920FED">
        <w:rPr>
          <w:rFonts w:ascii="Sylfaen" w:hAnsi="Sylfaen"/>
        </w:rPr>
        <w:t xml:space="preserve">. </w:t>
      </w:r>
      <w:r w:rsidR="002A7CEC" w:rsidRPr="00920FED">
        <w:rPr>
          <w:rFonts w:ascii="Sylfaen" w:hAnsi="Sylfaen"/>
        </w:rPr>
        <w:t>They only were allowed to enter the facility and work after appropriate medical evidence was submitted. The salaries continued to be paid during their absence.</w:t>
      </w:r>
    </w:p>
    <w:p w14:paraId="7AE94D4E" w14:textId="3F2D4E22" w:rsidR="00C46DD3" w:rsidRPr="00920FED" w:rsidRDefault="00C46DD3" w:rsidP="00C46DD3">
      <w:pPr>
        <w:spacing w:before="240" w:after="0"/>
        <w:jc w:val="both"/>
        <w:rPr>
          <w:rFonts w:ascii="Sylfaen" w:hAnsi="Sylfaen"/>
        </w:rPr>
      </w:pPr>
      <w:r w:rsidRPr="00920FED">
        <w:rPr>
          <w:rFonts w:ascii="Sylfaen" w:hAnsi="Sylfaen"/>
        </w:rPr>
        <w:t xml:space="preserve">In order to prevent the possible spread of the COVID-19 in PEs, </w:t>
      </w:r>
      <w:r w:rsidR="000A653C" w:rsidRPr="00920FED">
        <w:rPr>
          <w:rFonts w:ascii="Sylfaen" w:hAnsi="Sylfaen"/>
        </w:rPr>
        <w:t xml:space="preserve">since February 24, 2020, </w:t>
      </w:r>
      <w:r w:rsidRPr="00920FED">
        <w:rPr>
          <w:rFonts w:ascii="Sylfaen" w:hAnsi="Sylfaen"/>
        </w:rPr>
        <w:t xml:space="preserve">those doctors/medical specialists/consultants, who </w:t>
      </w:r>
      <w:r w:rsidR="002A7CEC" w:rsidRPr="00920FED">
        <w:rPr>
          <w:rFonts w:ascii="Sylfaen" w:hAnsi="Sylfaen"/>
        </w:rPr>
        <w:t xml:space="preserve">were </w:t>
      </w:r>
      <w:r w:rsidR="00933E5B" w:rsidRPr="00920FED">
        <w:rPr>
          <w:rFonts w:ascii="Sylfaen" w:hAnsi="Sylfaen"/>
        </w:rPr>
        <w:t>in parallel</w:t>
      </w:r>
      <w:r w:rsidR="002A7CEC" w:rsidRPr="00920FED">
        <w:rPr>
          <w:rFonts w:ascii="Sylfaen" w:hAnsi="Sylfaen"/>
        </w:rPr>
        <w:t xml:space="preserve"> </w:t>
      </w:r>
      <w:r w:rsidRPr="00920FED">
        <w:rPr>
          <w:rFonts w:ascii="Sylfaen" w:hAnsi="Sylfaen"/>
        </w:rPr>
        <w:t xml:space="preserve">employed in civil hospitals, </w:t>
      </w:r>
      <w:r w:rsidR="000A653C" w:rsidRPr="00920FED">
        <w:rPr>
          <w:rFonts w:ascii="Sylfaen" w:hAnsi="Sylfaen"/>
        </w:rPr>
        <w:t>have been given the choice to continue working only in PE</w:t>
      </w:r>
      <w:r w:rsidR="002A7CEC" w:rsidRPr="00920FED">
        <w:rPr>
          <w:rFonts w:ascii="Sylfaen" w:hAnsi="Sylfaen"/>
        </w:rPr>
        <w:t>s</w:t>
      </w:r>
      <w:r w:rsidR="000A653C" w:rsidRPr="00920FED">
        <w:rPr>
          <w:rFonts w:ascii="Sylfaen" w:hAnsi="Sylfaen"/>
        </w:rPr>
        <w:t xml:space="preserve"> or in civil sector clinics. </w:t>
      </w:r>
      <w:r w:rsidR="002A7CEC" w:rsidRPr="00920FED">
        <w:rPr>
          <w:rFonts w:ascii="Sylfaen" w:hAnsi="Sylfaen"/>
        </w:rPr>
        <w:t xml:space="preserve">For those who made their choice in favor of the penitentiary, salaries were importantly increased. This early measure prevented importing COVID-19 from the civil hospitals into the penitentiary. </w:t>
      </w:r>
    </w:p>
    <w:p w14:paraId="4D2C33CF" w14:textId="77777777" w:rsidR="00C46DD3" w:rsidRPr="00920FED" w:rsidRDefault="00C46DD3" w:rsidP="00C46DD3">
      <w:pPr>
        <w:spacing w:before="240" w:after="0"/>
        <w:jc w:val="both"/>
        <w:rPr>
          <w:rFonts w:ascii="Sylfaen" w:hAnsi="Sylfaen"/>
        </w:rPr>
      </w:pPr>
      <w:r w:rsidRPr="00920FED">
        <w:rPr>
          <w:rFonts w:ascii="Sylfaen" w:hAnsi="Sylfaen"/>
        </w:rPr>
        <w:lastRenderedPageBreak/>
        <w:t>SPS pays particular attention to the medical examinations of vulnerable and risk category groups such as elders and inmates with prior health problems.</w:t>
      </w:r>
    </w:p>
    <w:p w14:paraId="33CC5E9F" w14:textId="77777777" w:rsidR="00C46DD3" w:rsidRPr="00920FED" w:rsidRDefault="00C46DD3" w:rsidP="00C46DD3">
      <w:pPr>
        <w:spacing w:before="240" w:after="0"/>
        <w:jc w:val="both"/>
        <w:rPr>
          <w:rFonts w:ascii="Sylfaen" w:hAnsi="Sylfaen"/>
          <w:u w:val="single"/>
        </w:rPr>
      </w:pPr>
      <w:r w:rsidRPr="00920FED">
        <w:rPr>
          <w:rFonts w:ascii="Sylfaen" w:hAnsi="Sylfaen"/>
        </w:rPr>
        <w:t>Medical staff is available 24/7 in all PEs.</w:t>
      </w:r>
    </w:p>
    <w:p w14:paraId="4256CC1C" w14:textId="77777777" w:rsidR="00C46DD3" w:rsidRPr="00920FED" w:rsidRDefault="00C46DD3" w:rsidP="00C46DD3">
      <w:pPr>
        <w:spacing w:before="240" w:after="0"/>
        <w:jc w:val="both"/>
        <w:rPr>
          <w:rFonts w:ascii="Sylfaen" w:hAnsi="Sylfaen"/>
        </w:rPr>
      </w:pPr>
      <w:r w:rsidRPr="00920FED">
        <w:rPr>
          <w:rFonts w:ascii="Sylfaen" w:hAnsi="Sylfaen"/>
        </w:rPr>
        <w:t>PEs are provided with the full supply of necessary medicine.</w:t>
      </w:r>
    </w:p>
    <w:p w14:paraId="549E05B8" w14:textId="77777777" w:rsidR="00E318E2" w:rsidRPr="00920FED" w:rsidRDefault="00E318E2" w:rsidP="003B1312">
      <w:pPr>
        <w:spacing w:before="240" w:after="0"/>
        <w:jc w:val="both"/>
        <w:rPr>
          <w:rFonts w:ascii="Sylfaen" w:hAnsi="Sylfaen"/>
        </w:rPr>
      </w:pPr>
    </w:p>
    <w:p w14:paraId="21A72EAE" w14:textId="77777777" w:rsidR="00E318E2" w:rsidRPr="00920FED" w:rsidRDefault="00E318E2" w:rsidP="00AE2803">
      <w:pPr>
        <w:pStyle w:val="Heading2"/>
        <w:numPr>
          <w:ilvl w:val="0"/>
          <w:numId w:val="4"/>
        </w:numPr>
        <w:rPr>
          <w:rFonts w:eastAsia="Times New Roman"/>
        </w:rPr>
      </w:pPr>
      <w:bookmarkStart w:id="7" w:name="_Toc39860861"/>
      <w:r w:rsidRPr="00920FED">
        <w:rPr>
          <w:rFonts w:eastAsia="Times New Roman"/>
        </w:rPr>
        <w:t>Equipment of the Special Penitentiary Service Staff</w:t>
      </w:r>
      <w:bookmarkEnd w:id="7"/>
    </w:p>
    <w:p w14:paraId="25B6842E" w14:textId="77777777" w:rsidR="00E318E2" w:rsidRPr="00920FED" w:rsidRDefault="00E318E2" w:rsidP="00E10221">
      <w:pPr>
        <w:spacing w:before="240" w:after="0"/>
        <w:jc w:val="both"/>
        <w:rPr>
          <w:rFonts w:ascii="Sylfaen" w:eastAsia="Times New Roman" w:hAnsi="Sylfaen" w:cs="Sylfaen"/>
        </w:rPr>
      </w:pPr>
      <w:r w:rsidRPr="00920FED">
        <w:rPr>
          <w:rFonts w:ascii="Sylfaen" w:eastAsia="Times New Roman" w:hAnsi="Sylfaen" w:cs="Sylfaen"/>
        </w:rPr>
        <w:t>The staff of PEs, including those working at the medical points, are provided with all the necessary equipment (special face masks, medical gloves, unitary gowns) and all the manipulations are conducted in line with the relevant requirements and WHO recommendations.</w:t>
      </w:r>
    </w:p>
    <w:p w14:paraId="36FBC021" w14:textId="77777777" w:rsidR="00E318E2" w:rsidRPr="00920FED" w:rsidRDefault="00E318E2" w:rsidP="00E10221">
      <w:pPr>
        <w:spacing w:before="240" w:after="0"/>
        <w:jc w:val="both"/>
        <w:rPr>
          <w:rFonts w:ascii="Sylfaen" w:eastAsia="Times New Roman" w:hAnsi="Sylfaen" w:cs="Sylfaen"/>
        </w:rPr>
      </w:pPr>
      <w:r w:rsidRPr="00920FED">
        <w:rPr>
          <w:rFonts w:ascii="Sylfaen" w:eastAsia="Times New Roman" w:hAnsi="Sylfaen" w:cs="Sylfaen"/>
        </w:rPr>
        <w:t>Medical units of each PE are provided with chemical solutions and personal protective equipment. Such equipment is accessible for inmates as well</w:t>
      </w:r>
      <w:r w:rsidRPr="00920FED">
        <w:rPr>
          <w:rFonts w:ascii="Sylfaen" w:eastAsia="Times New Roman" w:hAnsi="Sylfaen" w:cs="Sylfaen"/>
          <w:lang w:val="ka-GE"/>
        </w:rPr>
        <w:t>.</w:t>
      </w:r>
    </w:p>
    <w:p w14:paraId="73067F50" w14:textId="77777777" w:rsidR="00E318E2" w:rsidRPr="00920FED" w:rsidRDefault="00E318E2" w:rsidP="00E10221">
      <w:pPr>
        <w:spacing w:before="240" w:after="0"/>
        <w:jc w:val="both"/>
        <w:rPr>
          <w:rFonts w:ascii="Sylfaen" w:eastAsia="Times New Roman" w:hAnsi="Sylfaen" w:cs="Sylfaen"/>
        </w:rPr>
      </w:pPr>
      <w:r w:rsidRPr="00920FED">
        <w:rPr>
          <w:rFonts w:ascii="Sylfaen" w:eastAsia="Times New Roman" w:hAnsi="Sylfaen" w:cs="Sylfaen"/>
        </w:rPr>
        <w:t>Each PE is provided with hygienic and disinfection necessities that are available to the inmates and staff.</w:t>
      </w:r>
    </w:p>
    <w:p w14:paraId="5B4F0B49" w14:textId="1B88BB09" w:rsidR="00E318E2" w:rsidRDefault="00E318E2" w:rsidP="00E10221">
      <w:pPr>
        <w:spacing w:before="240" w:after="0"/>
        <w:jc w:val="both"/>
        <w:rPr>
          <w:rFonts w:ascii="Sylfaen" w:eastAsia="Times New Roman" w:hAnsi="Sylfaen" w:cs="Sylfaen"/>
        </w:rPr>
      </w:pPr>
      <w:r w:rsidRPr="00920FED">
        <w:rPr>
          <w:rFonts w:ascii="Sylfaen" w:eastAsia="Times New Roman" w:hAnsi="Sylfaen" w:cs="Sylfaen"/>
        </w:rPr>
        <w:t>Non-medical staff of PEs is also equipped with personal protective equipment.</w:t>
      </w:r>
    </w:p>
    <w:p w14:paraId="677C02F0" w14:textId="77777777" w:rsidR="0096253C" w:rsidRPr="00920FED" w:rsidRDefault="0096253C" w:rsidP="00E10221">
      <w:pPr>
        <w:spacing w:before="240" w:after="0"/>
        <w:jc w:val="both"/>
        <w:rPr>
          <w:rFonts w:ascii="Sylfaen" w:eastAsia="Times New Roman" w:hAnsi="Sylfaen" w:cs="Sylfaen"/>
        </w:rPr>
      </w:pPr>
    </w:p>
    <w:p w14:paraId="3B8224C0" w14:textId="77777777" w:rsidR="00E318E2" w:rsidRPr="00920FED" w:rsidRDefault="00E318E2" w:rsidP="00AE2803">
      <w:pPr>
        <w:pStyle w:val="Heading2"/>
        <w:numPr>
          <w:ilvl w:val="0"/>
          <w:numId w:val="4"/>
        </w:numPr>
      </w:pPr>
      <w:bookmarkStart w:id="8" w:name="_Toc39860862"/>
      <w:r w:rsidRPr="00920FED">
        <w:t>Disinfection</w:t>
      </w:r>
      <w:bookmarkEnd w:id="8"/>
    </w:p>
    <w:p w14:paraId="0AC8AE0D" w14:textId="385FD969" w:rsidR="008A62E4" w:rsidRPr="00920FED" w:rsidRDefault="001E40D4" w:rsidP="00E10221">
      <w:pPr>
        <w:spacing w:before="240" w:after="0"/>
        <w:jc w:val="both"/>
        <w:rPr>
          <w:rFonts w:ascii="Sylfaen" w:hAnsi="Sylfaen"/>
        </w:rPr>
      </w:pPr>
      <w:r w:rsidRPr="00920FED">
        <w:rPr>
          <w:rFonts w:ascii="Sylfaen" w:hAnsi="Sylfaen"/>
        </w:rPr>
        <w:t xml:space="preserve">For </w:t>
      </w:r>
      <w:r w:rsidR="00E318E2" w:rsidRPr="00920FED">
        <w:rPr>
          <w:rFonts w:ascii="Sylfaen" w:hAnsi="Sylfaen"/>
        </w:rPr>
        <w:t xml:space="preserve">the prevention of potential spread </w:t>
      </w:r>
      <w:r w:rsidRPr="00920FED">
        <w:rPr>
          <w:rFonts w:ascii="Sylfaen" w:hAnsi="Sylfaen"/>
        </w:rPr>
        <w:t>of COVID-19</w:t>
      </w:r>
      <w:r w:rsidR="00E318E2" w:rsidRPr="00920FED">
        <w:rPr>
          <w:rFonts w:ascii="Sylfaen" w:hAnsi="Sylfaen"/>
        </w:rPr>
        <w:t xml:space="preserve">, all the 15 PEs and public reception areas </w:t>
      </w:r>
      <w:r w:rsidR="00C21387" w:rsidRPr="00920FED">
        <w:rPr>
          <w:rFonts w:ascii="Sylfaen" w:hAnsi="Sylfaen"/>
        </w:rPr>
        <w:t xml:space="preserve">have been systematically </w:t>
      </w:r>
      <w:r w:rsidR="00E318E2" w:rsidRPr="00920FED">
        <w:rPr>
          <w:rFonts w:ascii="Sylfaen" w:hAnsi="Sylfaen"/>
        </w:rPr>
        <w:t>disinfected since March 7, 2020</w:t>
      </w:r>
      <w:r w:rsidR="00C21387" w:rsidRPr="00920FED">
        <w:rPr>
          <w:rFonts w:ascii="Sylfaen" w:hAnsi="Sylfaen"/>
        </w:rPr>
        <w:t xml:space="preserve"> with the help of a specialized private company</w:t>
      </w:r>
      <w:r w:rsidR="008A62E4" w:rsidRPr="00920FED">
        <w:rPr>
          <w:rFonts w:ascii="Sylfaen" w:hAnsi="Sylfaen"/>
        </w:rPr>
        <w:t>:</w:t>
      </w:r>
    </w:p>
    <w:p w14:paraId="4FC9DA1A" w14:textId="77777777" w:rsidR="005A28CB" w:rsidRPr="00920FED" w:rsidRDefault="005A28CB" w:rsidP="005A28CB">
      <w:pPr>
        <w:pStyle w:val="ListParagraph"/>
        <w:numPr>
          <w:ilvl w:val="0"/>
          <w:numId w:val="6"/>
        </w:numPr>
        <w:jc w:val="both"/>
        <w:rPr>
          <w:rFonts w:ascii="Sylfaen" w:hAnsi="Sylfaen"/>
        </w:rPr>
      </w:pPr>
      <w:r w:rsidRPr="00920FED">
        <w:rPr>
          <w:rFonts w:ascii="Sylfaen" w:hAnsi="Sylfaen"/>
        </w:rPr>
        <w:t xml:space="preserve">On March 7-8, disinfection was done in N5, N6, N7, N8, N9, N11, N12, N15, N16, N17, N18, N19 PEs. </w:t>
      </w:r>
      <w:r w:rsidR="00974D75" w:rsidRPr="00920FED">
        <w:rPr>
          <w:rFonts w:ascii="Sylfaen" w:hAnsi="Sylfaen"/>
        </w:rPr>
        <w:t>The base of the Outdoor Security, Escort and Special Measures Division and the escort vehicles were also disinfected;</w:t>
      </w:r>
    </w:p>
    <w:p w14:paraId="0DC0E5D3" w14:textId="77777777" w:rsidR="006E54F8" w:rsidRPr="00920FED" w:rsidRDefault="00047C4C" w:rsidP="005A28CB">
      <w:pPr>
        <w:pStyle w:val="ListParagraph"/>
        <w:numPr>
          <w:ilvl w:val="0"/>
          <w:numId w:val="6"/>
        </w:numPr>
        <w:jc w:val="both"/>
        <w:rPr>
          <w:rFonts w:ascii="Sylfaen" w:hAnsi="Sylfaen"/>
        </w:rPr>
      </w:pPr>
      <w:r w:rsidRPr="00920FED">
        <w:rPr>
          <w:rFonts w:ascii="Sylfaen" w:hAnsi="Sylfaen"/>
        </w:rPr>
        <w:t>On March 9-10, N2, N3 and N14 PEs and their entrances were disinfected;</w:t>
      </w:r>
    </w:p>
    <w:p w14:paraId="3C3D82FB" w14:textId="77777777" w:rsidR="00047C4C" w:rsidRPr="00920FED" w:rsidRDefault="009142B9" w:rsidP="005A28CB">
      <w:pPr>
        <w:pStyle w:val="ListParagraph"/>
        <w:numPr>
          <w:ilvl w:val="0"/>
          <w:numId w:val="6"/>
        </w:numPr>
        <w:jc w:val="both"/>
        <w:rPr>
          <w:rFonts w:ascii="Sylfaen" w:hAnsi="Sylfaen"/>
        </w:rPr>
      </w:pPr>
      <w:r w:rsidRPr="00920FED">
        <w:rPr>
          <w:rFonts w:ascii="Sylfaen" w:hAnsi="Sylfaen"/>
        </w:rPr>
        <w:t>On March 13, N8 and N18 PEs have been re</w:t>
      </w:r>
      <w:r w:rsidR="00BF67E1" w:rsidRPr="00920FED">
        <w:rPr>
          <w:rFonts w:ascii="Sylfaen" w:hAnsi="Sylfaen"/>
        </w:rPr>
        <w:t>-</w:t>
      </w:r>
      <w:r w:rsidRPr="00920FED">
        <w:rPr>
          <w:rFonts w:ascii="Sylfaen" w:hAnsi="Sylfaen"/>
        </w:rPr>
        <w:t>disinfected;</w:t>
      </w:r>
    </w:p>
    <w:p w14:paraId="1ED69AEC" w14:textId="77777777" w:rsidR="009142B9" w:rsidRPr="00920FED" w:rsidRDefault="001F6BD6" w:rsidP="005A28CB">
      <w:pPr>
        <w:pStyle w:val="ListParagraph"/>
        <w:numPr>
          <w:ilvl w:val="0"/>
          <w:numId w:val="6"/>
        </w:numPr>
        <w:jc w:val="both"/>
        <w:rPr>
          <w:rFonts w:ascii="Sylfaen" w:hAnsi="Sylfaen"/>
        </w:rPr>
      </w:pPr>
      <w:r w:rsidRPr="00920FED">
        <w:rPr>
          <w:rFonts w:ascii="Sylfaen" w:hAnsi="Sylfaen"/>
        </w:rPr>
        <w:t>On March 14-15, public receptions of PEs have been equipped with protective glass barriers;</w:t>
      </w:r>
    </w:p>
    <w:p w14:paraId="2A020B01" w14:textId="77777777" w:rsidR="00F334BD" w:rsidRPr="00920FED" w:rsidRDefault="00F334BD" w:rsidP="005A28CB">
      <w:pPr>
        <w:pStyle w:val="ListParagraph"/>
        <w:numPr>
          <w:ilvl w:val="0"/>
          <w:numId w:val="6"/>
        </w:numPr>
        <w:jc w:val="both"/>
        <w:rPr>
          <w:rFonts w:ascii="Sylfaen" w:hAnsi="Sylfaen"/>
        </w:rPr>
      </w:pPr>
      <w:r w:rsidRPr="00920FED">
        <w:rPr>
          <w:rFonts w:ascii="Sylfaen" w:hAnsi="Sylfaen"/>
        </w:rPr>
        <w:t>On March 15, N5 PE has been re-disinfected;</w:t>
      </w:r>
    </w:p>
    <w:p w14:paraId="2B6CF2D7" w14:textId="77777777" w:rsidR="00651158" w:rsidRPr="00920FED" w:rsidRDefault="00651158" w:rsidP="005A28CB">
      <w:pPr>
        <w:pStyle w:val="ListParagraph"/>
        <w:numPr>
          <w:ilvl w:val="0"/>
          <w:numId w:val="6"/>
        </w:numPr>
        <w:jc w:val="both"/>
        <w:rPr>
          <w:rFonts w:ascii="Sylfaen" w:hAnsi="Sylfaen"/>
        </w:rPr>
      </w:pPr>
      <w:r w:rsidRPr="00920FED">
        <w:rPr>
          <w:rFonts w:ascii="Sylfaen" w:hAnsi="Sylfaen"/>
        </w:rPr>
        <w:t>On March 19, N19 PE has been disinfected;</w:t>
      </w:r>
    </w:p>
    <w:p w14:paraId="0DACF4E8" w14:textId="129C05E8" w:rsidR="00651158" w:rsidRPr="00920FED" w:rsidRDefault="00CC6F34" w:rsidP="005A28CB">
      <w:pPr>
        <w:pStyle w:val="ListParagraph"/>
        <w:numPr>
          <w:ilvl w:val="0"/>
          <w:numId w:val="6"/>
        </w:numPr>
        <w:jc w:val="both"/>
        <w:rPr>
          <w:rFonts w:ascii="Sylfaen" w:hAnsi="Sylfaen"/>
        </w:rPr>
      </w:pPr>
      <w:r w:rsidRPr="00920FED">
        <w:rPr>
          <w:rFonts w:ascii="Sylfaen" w:hAnsi="Sylfaen"/>
        </w:rPr>
        <w:t>On March 21, N12, N16 and N17 PEs have been re-disinfected; the administrative building of the Special Penitentiary Service was also disinfected</w:t>
      </w:r>
      <w:r w:rsidR="00C21387" w:rsidRPr="00920FED">
        <w:rPr>
          <w:rFonts w:ascii="Sylfaen" w:hAnsi="Sylfaen"/>
        </w:rPr>
        <w:t>.</w:t>
      </w:r>
    </w:p>
    <w:p w14:paraId="3F3C10BE" w14:textId="554B21EF" w:rsidR="00CC6F34" w:rsidRPr="00920FED" w:rsidRDefault="00C21387" w:rsidP="00C21387">
      <w:pPr>
        <w:jc w:val="both"/>
        <w:rPr>
          <w:rFonts w:ascii="Sylfaen" w:hAnsi="Sylfaen"/>
        </w:rPr>
      </w:pPr>
      <w:r w:rsidRPr="00920FED">
        <w:rPr>
          <w:rFonts w:ascii="Sylfaen" w:hAnsi="Sylfaen"/>
        </w:rPr>
        <w:t xml:space="preserve">On </w:t>
      </w:r>
      <w:r w:rsidR="008C6DB3" w:rsidRPr="00920FED">
        <w:rPr>
          <w:rFonts w:ascii="Sylfaen" w:hAnsi="Sylfaen"/>
        </w:rPr>
        <w:t xml:space="preserve">March 25, mobile groups </w:t>
      </w:r>
      <w:r w:rsidRPr="00920FED">
        <w:rPr>
          <w:rFonts w:ascii="Sylfaen" w:hAnsi="Sylfaen"/>
        </w:rPr>
        <w:t>composed of penitentiary staff</w:t>
      </w:r>
      <w:r w:rsidR="002F7DAC" w:rsidRPr="00920FED">
        <w:rPr>
          <w:rFonts w:ascii="Sylfaen" w:hAnsi="Sylfaen"/>
        </w:rPr>
        <w:t xml:space="preserve"> and inmates</w:t>
      </w:r>
      <w:r w:rsidRPr="00920FED">
        <w:rPr>
          <w:rFonts w:ascii="Sylfaen" w:hAnsi="Sylfaen"/>
        </w:rPr>
        <w:t xml:space="preserve"> were</w:t>
      </w:r>
      <w:r w:rsidR="008C6DB3" w:rsidRPr="00920FED">
        <w:rPr>
          <w:rFonts w:ascii="Sylfaen" w:hAnsi="Sylfaen"/>
        </w:rPr>
        <w:t xml:space="preserve"> established within PEs </w:t>
      </w:r>
      <w:r w:rsidRPr="00920FED">
        <w:rPr>
          <w:rFonts w:ascii="Sylfaen" w:hAnsi="Sylfaen"/>
        </w:rPr>
        <w:t xml:space="preserve">in order to conduct </w:t>
      </w:r>
      <w:r w:rsidR="008C6DB3" w:rsidRPr="00920FED">
        <w:rPr>
          <w:rFonts w:ascii="Sylfaen" w:hAnsi="Sylfaen"/>
        </w:rPr>
        <w:t xml:space="preserve">disinfection </w:t>
      </w:r>
      <w:r w:rsidRPr="00920FED">
        <w:rPr>
          <w:rFonts w:ascii="Sylfaen" w:hAnsi="Sylfaen"/>
        </w:rPr>
        <w:t xml:space="preserve">on a regular basis. The members of these groups were trained and are led by </w:t>
      </w:r>
      <w:r w:rsidR="002F7DAC" w:rsidRPr="00920FED">
        <w:rPr>
          <w:rFonts w:ascii="Sylfaen" w:hAnsi="Sylfaen"/>
        </w:rPr>
        <w:t xml:space="preserve">the staff-member of SPS who is </w:t>
      </w:r>
      <w:r w:rsidRPr="00920FED">
        <w:rPr>
          <w:rFonts w:ascii="Sylfaen" w:hAnsi="Sylfaen"/>
        </w:rPr>
        <w:t>a specialist.</w:t>
      </w:r>
    </w:p>
    <w:p w14:paraId="153D51DB" w14:textId="5D599097" w:rsidR="002D4C00" w:rsidRPr="00920FED" w:rsidRDefault="001F0877" w:rsidP="00C21387">
      <w:pPr>
        <w:spacing w:before="240" w:after="0"/>
        <w:jc w:val="both"/>
        <w:rPr>
          <w:rFonts w:ascii="Sylfaen" w:hAnsi="Sylfaen"/>
        </w:rPr>
      </w:pPr>
      <w:r w:rsidRPr="00920FED">
        <w:rPr>
          <w:rFonts w:ascii="Sylfaen" w:hAnsi="Sylfaen"/>
        </w:rPr>
        <w:lastRenderedPageBreak/>
        <w:t xml:space="preserve">On April 16, </w:t>
      </w:r>
      <w:r w:rsidR="00C21387" w:rsidRPr="00920FED">
        <w:rPr>
          <w:rFonts w:ascii="Sylfaen" w:hAnsi="Sylfaen"/>
        </w:rPr>
        <w:t xml:space="preserve">a special </w:t>
      </w:r>
      <w:r w:rsidRPr="00920FED">
        <w:rPr>
          <w:rFonts w:ascii="Sylfaen" w:hAnsi="Sylfaen"/>
        </w:rPr>
        <w:t xml:space="preserve">disinfection </w:t>
      </w:r>
      <w:r w:rsidR="00C21387" w:rsidRPr="00920FED">
        <w:rPr>
          <w:rFonts w:ascii="Sylfaen" w:hAnsi="Sylfaen"/>
        </w:rPr>
        <w:t xml:space="preserve">tunnel </w:t>
      </w:r>
      <w:r w:rsidRPr="00920FED">
        <w:rPr>
          <w:rFonts w:ascii="Sylfaen" w:hAnsi="Sylfaen"/>
        </w:rPr>
        <w:t>was installed</w:t>
      </w:r>
      <w:r w:rsidR="00C21387" w:rsidRPr="00920FED">
        <w:rPr>
          <w:rFonts w:ascii="Sylfaen" w:hAnsi="Sylfaen"/>
        </w:rPr>
        <w:t>, as a pilot,</w:t>
      </w:r>
      <w:r w:rsidRPr="00920FED">
        <w:rPr>
          <w:rFonts w:ascii="Sylfaen" w:hAnsi="Sylfaen"/>
        </w:rPr>
        <w:t xml:space="preserve"> in the entrance of N8 PE</w:t>
      </w:r>
      <w:r w:rsidR="00C21387" w:rsidRPr="00920FED">
        <w:rPr>
          <w:rFonts w:ascii="Sylfaen" w:hAnsi="Sylfaen"/>
        </w:rPr>
        <w:t>.</w:t>
      </w:r>
      <w:r w:rsidRPr="00920FED">
        <w:rPr>
          <w:rFonts w:ascii="Sylfaen" w:hAnsi="Sylfaen"/>
        </w:rPr>
        <w:t xml:space="preserve"> </w:t>
      </w:r>
      <w:r w:rsidR="00C21387" w:rsidRPr="00920FED">
        <w:rPr>
          <w:rFonts w:ascii="Sylfaen" w:hAnsi="Sylfaen"/>
        </w:rPr>
        <w:t>This allows that</w:t>
      </w:r>
      <w:r w:rsidRPr="00920FED">
        <w:rPr>
          <w:rFonts w:ascii="Sylfaen" w:hAnsi="Sylfaen"/>
        </w:rPr>
        <w:t xml:space="preserve"> each person entering the PE </w:t>
      </w:r>
      <w:r w:rsidR="00C21387" w:rsidRPr="00920FED">
        <w:rPr>
          <w:rFonts w:ascii="Sylfaen" w:hAnsi="Sylfaen"/>
        </w:rPr>
        <w:t>be</w:t>
      </w:r>
      <w:r w:rsidRPr="00920FED">
        <w:rPr>
          <w:rFonts w:ascii="Sylfaen" w:hAnsi="Sylfaen"/>
        </w:rPr>
        <w:t xml:space="preserve"> disinfected. By the end of May, each PE will be equipped with the same </w:t>
      </w:r>
      <w:r w:rsidR="00DD548D" w:rsidRPr="00920FED">
        <w:rPr>
          <w:rFonts w:ascii="Sylfaen" w:hAnsi="Sylfaen"/>
        </w:rPr>
        <w:t xml:space="preserve">protective </w:t>
      </w:r>
      <w:r w:rsidRPr="00920FED">
        <w:rPr>
          <w:rFonts w:ascii="Sylfaen" w:hAnsi="Sylfaen"/>
        </w:rPr>
        <w:t>barrier</w:t>
      </w:r>
      <w:r w:rsidR="002D4C00" w:rsidRPr="00920FED">
        <w:rPr>
          <w:rFonts w:ascii="Sylfaen" w:hAnsi="Sylfaen"/>
        </w:rPr>
        <w:t>.</w:t>
      </w:r>
    </w:p>
    <w:p w14:paraId="09D3C445" w14:textId="360F3232" w:rsidR="00E318E2" w:rsidRPr="00920FED" w:rsidRDefault="00E318E2" w:rsidP="00FF2853">
      <w:pPr>
        <w:spacing w:before="240" w:after="0"/>
        <w:jc w:val="both"/>
        <w:rPr>
          <w:rFonts w:ascii="Sylfaen" w:hAnsi="Sylfaen"/>
        </w:rPr>
      </w:pPr>
      <w:r w:rsidRPr="00920FED">
        <w:rPr>
          <w:rFonts w:ascii="Sylfaen" w:hAnsi="Sylfaen"/>
        </w:rPr>
        <w:t xml:space="preserve">Disinfection works are done in all areas of the PEs, where the person </w:t>
      </w:r>
      <w:r w:rsidR="00C51E55" w:rsidRPr="00920FED">
        <w:rPr>
          <w:rFonts w:ascii="Sylfaen" w:hAnsi="Sylfaen"/>
        </w:rPr>
        <w:t>(</w:t>
      </w:r>
      <w:r w:rsidRPr="00920FED">
        <w:rPr>
          <w:rFonts w:ascii="Sylfaen" w:hAnsi="Sylfaen"/>
        </w:rPr>
        <w:t>coming from the outside</w:t>
      </w:r>
      <w:r w:rsidR="00C51E55" w:rsidRPr="00920FED">
        <w:rPr>
          <w:rFonts w:ascii="Sylfaen" w:hAnsi="Sylfaen"/>
        </w:rPr>
        <w:t>)</w:t>
      </w:r>
      <w:r w:rsidRPr="00920FED">
        <w:rPr>
          <w:rFonts w:ascii="Sylfaen" w:hAnsi="Sylfaen"/>
        </w:rPr>
        <w:t xml:space="preserve"> may appear. In particular, these areas cover public receptions, administrative buildings of the PEs, medical units, short-term and long-term visiting facilities, investigation rooms and halls of the living blocks. </w:t>
      </w:r>
      <w:r w:rsidR="00C21387" w:rsidRPr="00920FED">
        <w:rPr>
          <w:rFonts w:ascii="Sylfaen" w:hAnsi="Sylfaen"/>
        </w:rPr>
        <w:t xml:space="preserve">In semi-open facilities (N5, N12, N14, N15, N16, N17) the cells are also disinfected. </w:t>
      </w:r>
    </w:p>
    <w:p w14:paraId="1C1D48BC" w14:textId="2B0FA47E" w:rsidR="00E318E2" w:rsidRPr="00920FED" w:rsidRDefault="00E318E2" w:rsidP="00E10221">
      <w:pPr>
        <w:spacing w:before="240" w:after="0"/>
        <w:jc w:val="both"/>
        <w:rPr>
          <w:rFonts w:ascii="Sylfaen" w:hAnsi="Sylfaen"/>
        </w:rPr>
      </w:pPr>
      <w:r w:rsidRPr="00920FED">
        <w:rPr>
          <w:rFonts w:ascii="Sylfaen" w:hAnsi="Sylfaen"/>
        </w:rPr>
        <w:t xml:space="preserve">Used chemical solution </w:t>
      </w:r>
      <w:r w:rsidR="00C21387" w:rsidRPr="00920FED">
        <w:rPr>
          <w:rFonts w:ascii="Sylfaen" w:hAnsi="Sylfaen"/>
        </w:rPr>
        <w:t xml:space="preserve">is </w:t>
      </w:r>
      <w:r w:rsidR="00DF0D5B" w:rsidRPr="00920FED">
        <w:rPr>
          <w:rFonts w:ascii="Sylfaen" w:hAnsi="Sylfaen"/>
        </w:rPr>
        <w:t>safe</w:t>
      </w:r>
      <w:r w:rsidR="008C4BBA" w:rsidRPr="00920FED">
        <w:rPr>
          <w:rFonts w:ascii="Sylfaen" w:hAnsi="Sylfaen"/>
          <w:lang w:val="ka-GE"/>
        </w:rPr>
        <w:t xml:space="preserve"> </w:t>
      </w:r>
      <w:r w:rsidR="008C4BBA" w:rsidRPr="00920FED">
        <w:rPr>
          <w:rFonts w:ascii="Sylfaen" w:hAnsi="Sylfaen"/>
        </w:rPr>
        <w:t>and harmless</w:t>
      </w:r>
      <w:r w:rsidR="00C21387" w:rsidRPr="00920FED">
        <w:rPr>
          <w:rFonts w:ascii="Sylfaen" w:hAnsi="Sylfaen"/>
        </w:rPr>
        <w:t xml:space="preserve"> for human being and </w:t>
      </w:r>
      <w:r w:rsidRPr="00920FED">
        <w:rPr>
          <w:rFonts w:ascii="Sylfaen" w:hAnsi="Sylfaen"/>
        </w:rPr>
        <w:t xml:space="preserve">has a long-lasting effect. </w:t>
      </w:r>
      <w:r w:rsidR="001E40D4" w:rsidRPr="00920FED">
        <w:rPr>
          <w:rFonts w:ascii="Sylfaen" w:hAnsi="Sylfaen"/>
        </w:rPr>
        <w:t>SPS</w:t>
      </w:r>
      <w:r w:rsidRPr="00920FED">
        <w:rPr>
          <w:rFonts w:ascii="Sylfaen" w:hAnsi="Sylfaen"/>
        </w:rPr>
        <w:t xml:space="preserve"> takes all the measures to protect the inmates as well as the staff from the potential risks of the new COVID-19.</w:t>
      </w:r>
      <w:r w:rsidR="00A65D35" w:rsidRPr="00920FED">
        <w:rPr>
          <w:rFonts w:ascii="Sylfaen" w:hAnsi="Sylfaen"/>
          <w:lang w:val="ka-GE"/>
        </w:rPr>
        <w:t xml:space="preserve"> </w:t>
      </w:r>
    </w:p>
    <w:p w14:paraId="47F25233" w14:textId="77777777" w:rsidR="00933E5B" w:rsidRPr="00920FED" w:rsidRDefault="00933E5B" w:rsidP="00E10221">
      <w:pPr>
        <w:spacing w:before="240" w:after="0"/>
        <w:jc w:val="both"/>
        <w:rPr>
          <w:rFonts w:ascii="Sylfaen" w:hAnsi="Sylfaen"/>
        </w:rPr>
      </w:pPr>
    </w:p>
    <w:p w14:paraId="0CB7A7E5" w14:textId="77777777" w:rsidR="00F260D8" w:rsidRPr="00920FED" w:rsidRDefault="00F260D8" w:rsidP="00F260D8">
      <w:pPr>
        <w:pStyle w:val="Heading2"/>
        <w:numPr>
          <w:ilvl w:val="0"/>
          <w:numId w:val="4"/>
        </w:numPr>
      </w:pPr>
      <w:bookmarkStart w:id="9" w:name="_Toc39860863"/>
      <w:r w:rsidRPr="00920FED">
        <w:t>Ensuring Distance Court Hearings</w:t>
      </w:r>
      <w:bookmarkEnd w:id="9"/>
    </w:p>
    <w:p w14:paraId="7CB0B55C" w14:textId="389782F2" w:rsidR="00F260D8" w:rsidRPr="00920FED" w:rsidRDefault="00F260D8" w:rsidP="00F260D8">
      <w:pPr>
        <w:shd w:val="clear" w:color="auto" w:fill="FFFFFF" w:themeFill="background1"/>
        <w:spacing w:before="240" w:after="0"/>
        <w:jc w:val="both"/>
        <w:rPr>
          <w:rFonts w:ascii="Sylfaen" w:hAnsi="Sylfaen"/>
        </w:rPr>
      </w:pPr>
      <w:r w:rsidRPr="00920FED">
        <w:rPr>
          <w:rFonts w:ascii="Sylfaen" w:hAnsi="Sylfaen"/>
        </w:rPr>
        <w:t xml:space="preserve">Since March 24, 2020, taking out of inmates from PEs </w:t>
      </w:r>
      <w:r w:rsidR="00E65D61" w:rsidRPr="00920FED">
        <w:rPr>
          <w:rFonts w:ascii="Sylfaen" w:hAnsi="Sylfaen"/>
        </w:rPr>
        <w:t xml:space="preserve">to courthouses </w:t>
      </w:r>
      <w:r w:rsidRPr="00920FED">
        <w:rPr>
          <w:rFonts w:ascii="Sylfaen" w:hAnsi="Sylfaen"/>
        </w:rPr>
        <w:t>has been restricted and SPS</w:t>
      </w:r>
      <w:r w:rsidRPr="00920FED">
        <w:rPr>
          <w:rFonts w:ascii="Sylfaen" w:hAnsi="Sylfaen"/>
          <w:lang w:val="ka-GE"/>
        </w:rPr>
        <w:t xml:space="preserve"> </w:t>
      </w:r>
      <w:r w:rsidRPr="00920FED">
        <w:rPr>
          <w:rFonts w:ascii="Sylfaen" w:hAnsi="Sylfaen"/>
        </w:rPr>
        <w:t xml:space="preserve">ensures participation of prisoners to distance court hearings. For this aim, all the PEs have been properly equipped with specific techniques. To date, 2172 court hearings have been conducted </w:t>
      </w:r>
      <w:r w:rsidR="00E65D61" w:rsidRPr="00920FED">
        <w:rPr>
          <w:rFonts w:ascii="Sylfaen" w:hAnsi="Sylfaen"/>
        </w:rPr>
        <w:t>online</w:t>
      </w:r>
      <w:r w:rsidRPr="00920FED">
        <w:rPr>
          <w:rFonts w:ascii="Sylfaen" w:hAnsi="Sylfaen"/>
        </w:rPr>
        <w:t>, when in the beginning of the present year there was none of such cases.</w:t>
      </w:r>
    </w:p>
    <w:p w14:paraId="222A7AF7" w14:textId="77777777" w:rsidR="00F260D8" w:rsidRPr="00920FED" w:rsidRDefault="00F260D8" w:rsidP="00E10221">
      <w:pPr>
        <w:spacing w:before="240" w:after="0"/>
        <w:jc w:val="both"/>
        <w:rPr>
          <w:rFonts w:ascii="Sylfaen" w:hAnsi="Sylfaen"/>
        </w:rPr>
      </w:pPr>
    </w:p>
    <w:p w14:paraId="52BC28FA" w14:textId="1EB288E2" w:rsidR="00F260D8" w:rsidRPr="00920FED" w:rsidRDefault="00286967" w:rsidP="00F979B8">
      <w:pPr>
        <w:pStyle w:val="ListParagraph"/>
        <w:numPr>
          <w:ilvl w:val="0"/>
          <w:numId w:val="4"/>
        </w:numPr>
        <w:spacing w:before="240" w:after="0"/>
        <w:jc w:val="both"/>
        <w:rPr>
          <w:rFonts w:ascii="Sylfaen" w:hAnsi="Sylfaen"/>
          <w:b/>
        </w:rPr>
      </w:pPr>
      <w:r w:rsidRPr="00920FED">
        <w:rPr>
          <w:rFonts w:ascii="Sylfaen" w:hAnsi="Sylfaen"/>
          <w:b/>
        </w:rPr>
        <w:t xml:space="preserve">Increased </w:t>
      </w:r>
      <w:r w:rsidR="002261B1" w:rsidRPr="00920FED">
        <w:rPr>
          <w:rFonts w:ascii="Sylfaen" w:hAnsi="Sylfaen"/>
          <w:b/>
        </w:rPr>
        <w:t xml:space="preserve">number </w:t>
      </w:r>
      <w:r w:rsidR="00006A12" w:rsidRPr="00920FED">
        <w:rPr>
          <w:rFonts w:ascii="Sylfaen" w:hAnsi="Sylfaen"/>
          <w:b/>
        </w:rPr>
        <w:t>of inmates with</w:t>
      </w:r>
      <w:r w:rsidR="002261B1" w:rsidRPr="00920FED">
        <w:rPr>
          <w:rFonts w:ascii="Sylfaen" w:hAnsi="Sylfaen"/>
          <w:b/>
        </w:rPr>
        <w:t xml:space="preserve"> house arrest (electronic monitoring)</w:t>
      </w:r>
      <w:r w:rsidR="00E65D61" w:rsidRPr="00920FED">
        <w:rPr>
          <w:rFonts w:ascii="Sylfaen" w:hAnsi="Sylfaen"/>
          <w:b/>
        </w:rPr>
        <w:t xml:space="preserve"> and other measures to decrease the prison population</w:t>
      </w:r>
    </w:p>
    <w:p w14:paraId="177CD118" w14:textId="4CCE5AAB" w:rsidR="00EF1C34" w:rsidRPr="00920FED" w:rsidRDefault="00C4224B" w:rsidP="00C4224B">
      <w:pPr>
        <w:pStyle w:val="NormalWeb"/>
        <w:spacing w:line="276" w:lineRule="auto"/>
        <w:jc w:val="both"/>
        <w:rPr>
          <w:rFonts w:ascii="Sylfaen" w:hAnsi="Sylfaen"/>
          <w:sz w:val="22"/>
          <w:szCs w:val="22"/>
        </w:rPr>
      </w:pPr>
      <w:r w:rsidRPr="00920FED">
        <w:rPr>
          <w:rFonts w:ascii="Sylfaen" w:hAnsi="Sylfaen"/>
          <w:sz w:val="22"/>
          <w:szCs w:val="22"/>
        </w:rPr>
        <w:t>On March 10, 2020</w:t>
      </w:r>
      <w:r w:rsidR="00920FED" w:rsidRPr="00920FED">
        <w:rPr>
          <w:rFonts w:ascii="Sylfaen" w:hAnsi="Sylfaen"/>
          <w:sz w:val="22"/>
          <w:szCs w:val="22"/>
        </w:rPr>
        <w:t>,</w:t>
      </w:r>
      <w:r w:rsidRPr="00920FED">
        <w:rPr>
          <w:rFonts w:ascii="Sylfaen" w:hAnsi="Sylfaen"/>
          <w:sz w:val="22"/>
          <w:szCs w:val="22"/>
        </w:rPr>
        <w:t xml:space="preserve"> </w:t>
      </w:r>
      <w:r w:rsidRPr="00920FED">
        <w:rPr>
          <w:rFonts w:ascii="Sylfaen" w:hAnsi="Sylfaen" w:cs="Calibri"/>
          <w:sz w:val="22"/>
          <w:szCs w:val="22"/>
        </w:rPr>
        <w:t>LEPL National Agency for Crime Prevention, Execution of Non-Custodial Sentences and Probation </w:t>
      </w:r>
      <w:r w:rsidR="009B2BBE" w:rsidRPr="00920FED">
        <w:rPr>
          <w:rFonts w:ascii="Sylfaen" w:hAnsi="Sylfaen" w:cs="Calibri"/>
          <w:sz w:val="22"/>
          <w:szCs w:val="22"/>
        </w:rPr>
        <w:t>up</w:t>
      </w:r>
      <w:r w:rsidRPr="00920FED">
        <w:rPr>
          <w:rFonts w:ascii="Sylfaen" w:hAnsi="Sylfaen"/>
          <w:sz w:val="22"/>
          <w:szCs w:val="22"/>
        </w:rPr>
        <w:t xml:space="preserve">on the instruction of MoJ invested </w:t>
      </w:r>
      <w:r w:rsidRPr="00920FED">
        <w:rPr>
          <w:rFonts w:ascii="Sylfaen" w:hAnsi="Sylfaen" w:cs="Calibri"/>
          <w:sz w:val="22"/>
          <w:szCs w:val="22"/>
        </w:rPr>
        <w:t xml:space="preserve">875000 USD to purchase </w:t>
      </w:r>
      <w:r w:rsidR="002F7DAC" w:rsidRPr="00920FED">
        <w:rPr>
          <w:rFonts w:ascii="Sylfaen" w:hAnsi="Sylfaen" w:cs="Calibri"/>
          <w:sz w:val="22"/>
          <w:szCs w:val="22"/>
        </w:rPr>
        <w:t xml:space="preserve">extra </w:t>
      </w:r>
      <w:r w:rsidRPr="00920FED">
        <w:rPr>
          <w:rFonts w:ascii="Sylfaen" w:hAnsi="Sylfaen" w:cs="Calibri"/>
          <w:sz w:val="22"/>
          <w:szCs w:val="22"/>
        </w:rPr>
        <w:t>e-</w:t>
      </w:r>
      <w:r w:rsidRPr="00920FED">
        <w:rPr>
          <w:rFonts w:ascii="Sylfaen" w:hAnsi="Sylfaen"/>
          <w:sz w:val="22"/>
          <w:szCs w:val="22"/>
        </w:rPr>
        <w:t>monitoring bracelets, which allowed the SPS to encourage the use of electronic monitoring</w:t>
      </w:r>
      <w:r w:rsidR="006D1732" w:rsidRPr="00920FED">
        <w:rPr>
          <w:rFonts w:ascii="Sylfaen" w:hAnsi="Sylfaen"/>
          <w:sz w:val="22"/>
          <w:szCs w:val="22"/>
        </w:rPr>
        <w:t xml:space="preserve"> </w:t>
      </w:r>
      <w:r w:rsidR="002F7DAC" w:rsidRPr="00920FED">
        <w:rPr>
          <w:rFonts w:ascii="Sylfaen" w:hAnsi="Sylfaen"/>
          <w:sz w:val="22"/>
          <w:szCs w:val="22"/>
        </w:rPr>
        <w:t xml:space="preserve">measures </w:t>
      </w:r>
      <w:r w:rsidRPr="00920FED">
        <w:rPr>
          <w:rFonts w:ascii="Sylfaen" w:hAnsi="Sylfaen"/>
          <w:sz w:val="22"/>
          <w:szCs w:val="22"/>
        </w:rPr>
        <w:t>(house arrest)</w:t>
      </w:r>
      <w:r w:rsidR="002F7DAC" w:rsidRPr="00920FED">
        <w:rPr>
          <w:rFonts w:ascii="Sylfaen" w:hAnsi="Sylfaen"/>
          <w:sz w:val="22"/>
          <w:szCs w:val="22"/>
        </w:rPr>
        <w:t xml:space="preserve"> instead of detention of convicts in facilities</w:t>
      </w:r>
      <w:r w:rsidRPr="00920FED">
        <w:rPr>
          <w:rFonts w:ascii="Sylfaen" w:hAnsi="Sylfaen"/>
          <w:sz w:val="22"/>
          <w:szCs w:val="22"/>
        </w:rPr>
        <w:t xml:space="preserve">. </w:t>
      </w:r>
      <w:r w:rsidR="00E65D61" w:rsidRPr="00920FED">
        <w:rPr>
          <w:rFonts w:ascii="Sylfaen" w:hAnsi="Sylfaen"/>
          <w:sz w:val="22"/>
          <w:szCs w:val="22"/>
        </w:rPr>
        <w:t>T</w:t>
      </w:r>
      <w:r w:rsidR="005255DC" w:rsidRPr="00920FED">
        <w:rPr>
          <w:rFonts w:ascii="Sylfaen" w:hAnsi="Sylfaen"/>
          <w:sz w:val="22"/>
          <w:szCs w:val="22"/>
        </w:rPr>
        <w:t xml:space="preserve">he number of inmates subject to the house arrest (electronic monitoring) has </w:t>
      </w:r>
      <w:r w:rsidR="00E65D61" w:rsidRPr="00920FED">
        <w:rPr>
          <w:rFonts w:ascii="Sylfaen" w:hAnsi="Sylfaen"/>
          <w:sz w:val="22"/>
          <w:szCs w:val="22"/>
        </w:rPr>
        <w:t xml:space="preserve">thus </w:t>
      </w:r>
      <w:r w:rsidR="00A6045C" w:rsidRPr="00920FED">
        <w:rPr>
          <w:rFonts w:ascii="Sylfaen" w:hAnsi="Sylfaen"/>
          <w:sz w:val="22"/>
          <w:szCs w:val="22"/>
        </w:rPr>
        <w:t>drastically increased</w:t>
      </w:r>
      <w:r w:rsidR="00A350FC" w:rsidRPr="00920FED">
        <w:rPr>
          <w:rFonts w:ascii="Sylfaen" w:hAnsi="Sylfaen"/>
          <w:sz w:val="22"/>
          <w:szCs w:val="22"/>
        </w:rPr>
        <w:t xml:space="preserve">. In particular, since February 2020, 127 inmates </w:t>
      </w:r>
      <w:r w:rsidR="002F7DAC" w:rsidRPr="00920FED">
        <w:rPr>
          <w:rFonts w:ascii="Sylfaen" w:hAnsi="Sylfaen"/>
          <w:sz w:val="22"/>
          <w:szCs w:val="22"/>
        </w:rPr>
        <w:t xml:space="preserve">have been </w:t>
      </w:r>
      <w:r w:rsidR="00A350FC" w:rsidRPr="00920FED">
        <w:rPr>
          <w:rFonts w:ascii="Sylfaen" w:hAnsi="Sylfaen"/>
          <w:sz w:val="22"/>
          <w:szCs w:val="22"/>
        </w:rPr>
        <w:t>using e-monitoring service</w:t>
      </w:r>
      <w:r w:rsidR="00A6045C" w:rsidRPr="00920FED">
        <w:rPr>
          <w:rFonts w:ascii="Sylfaen" w:hAnsi="Sylfaen"/>
          <w:sz w:val="22"/>
          <w:szCs w:val="22"/>
        </w:rPr>
        <w:t xml:space="preserve">. </w:t>
      </w:r>
      <w:r w:rsidR="002A1D85" w:rsidRPr="00920FED">
        <w:rPr>
          <w:rFonts w:ascii="Sylfaen" w:hAnsi="Sylfaen"/>
          <w:sz w:val="22"/>
          <w:szCs w:val="22"/>
        </w:rPr>
        <w:t>During March-April this</w:t>
      </w:r>
      <w:r w:rsidR="001C37D7" w:rsidRPr="00920FED">
        <w:rPr>
          <w:rFonts w:ascii="Sylfaen" w:hAnsi="Sylfaen"/>
          <w:sz w:val="22"/>
          <w:szCs w:val="22"/>
        </w:rPr>
        <w:t xml:space="preserve"> year, almost 4 times more inmates (120)</w:t>
      </w:r>
      <w:r w:rsidR="002A1D85" w:rsidRPr="00920FED">
        <w:rPr>
          <w:rFonts w:ascii="Sylfaen" w:hAnsi="Sylfaen"/>
          <w:sz w:val="22"/>
          <w:szCs w:val="22"/>
        </w:rPr>
        <w:t xml:space="preserve"> enjoyed the electronic monitoring service</w:t>
      </w:r>
      <w:r w:rsidR="001C37D7" w:rsidRPr="00920FED">
        <w:rPr>
          <w:rFonts w:ascii="Sylfaen" w:hAnsi="Sylfaen"/>
          <w:sz w:val="22"/>
          <w:szCs w:val="22"/>
        </w:rPr>
        <w:t xml:space="preserve"> </w:t>
      </w:r>
      <w:r w:rsidR="00EB3DCD" w:rsidRPr="00920FED">
        <w:rPr>
          <w:rFonts w:ascii="Sylfaen" w:hAnsi="Sylfaen"/>
          <w:sz w:val="22"/>
          <w:szCs w:val="22"/>
        </w:rPr>
        <w:t xml:space="preserve">compared to </w:t>
      </w:r>
      <w:r w:rsidR="001C37D7" w:rsidRPr="00920FED">
        <w:rPr>
          <w:rFonts w:ascii="Sylfaen" w:hAnsi="Sylfaen"/>
          <w:sz w:val="22"/>
          <w:szCs w:val="22"/>
        </w:rPr>
        <w:t>the convicts with house arrest (35) in the same</w:t>
      </w:r>
      <w:r w:rsidR="00EB3DCD" w:rsidRPr="00920FED">
        <w:rPr>
          <w:rFonts w:ascii="Sylfaen" w:hAnsi="Sylfaen"/>
          <w:sz w:val="22"/>
          <w:szCs w:val="22"/>
        </w:rPr>
        <w:t xml:space="preserve"> period </w:t>
      </w:r>
      <w:r w:rsidR="002F7DAC" w:rsidRPr="00920FED">
        <w:rPr>
          <w:rFonts w:ascii="Sylfaen" w:hAnsi="Sylfaen"/>
          <w:sz w:val="22"/>
          <w:szCs w:val="22"/>
        </w:rPr>
        <w:t>in 2019</w:t>
      </w:r>
      <w:r w:rsidR="00EB3DCD" w:rsidRPr="00920FED">
        <w:rPr>
          <w:rFonts w:ascii="Sylfaen" w:hAnsi="Sylfaen"/>
          <w:sz w:val="22"/>
          <w:szCs w:val="22"/>
        </w:rPr>
        <w:t xml:space="preserve">. </w:t>
      </w:r>
    </w:p>
    <w:p w14:paraId="519FD8C0" w14:textId="7E27CD34" w:rsidR="00802567" w:rsidRPr="00920FED" w:rsidRDefault="00802567" w:rsidP="00EF1C34">
      <w:pPr>
        <w:spacing w:before="240" w:after="0"/>
        <w:jc w:val="both"/>
        <w:rPr>
          <w:rFonts w:ascii="Sylfaen" w:hAnsi="Sylfaen"/>
        </w:rPr>
      </w:pPr>
      <w:r w:rsidRPr="00920FED">
        <w:rPr>
          <w:rFonts w:ascii="Sylfaen" w:hAnsi="Sylfaen"/>
        </w:rPr>
        <w:t>Between February-April, 2020, 3</w:t>
      </w:r>
      <w:r w:rsidR="003D7217" w:rsidRPr="00920FED">
        <w:rPr>
          <w:rFonts w:ascii="Sylfaen" w:hAnsi="Sylfaen"/>
        </w:rPr>
        <w:t>29</w:t>
      </w:r>
      <w:r w:rsidRPr="00920FED">
        <w:rPr>
          <w:rFonts w:ascii="Sylfaen" w:hAnsi="Sylfaen"/>
        </w:rPr>
        <w:t xml:space="preserve"> prisoners </w:t>
      </w:r>
      <w:r w:rsidR="002F7DAC" w:rsidRPr="00920FED">
        <w:rPr>
          <w:rFonts w:ascii="Sylfaen" w:hAnsi="Sylfaen"/>
        </w:rPr>
        <w:t>were released on parole.</w:t>
      </w:r>
      <w:r w:rsidRPr="00920FED">
        <w:rPr>
          <w:rFonts w:ascii="Sylfaen" w:hAnsi="Sylfaen"/>
        </w:rPr>
        <w:t xml:space="preserve"> </w:t>
      </w:r>
    </w:p>
    <w:p w14:paraId="7F5D81FF" w14:textId="60CC4039" w:rsidR="00E65D61" w:rsidRPr="00920FED" w:rsidRDefault="00E65D61" w:rsidP="00EF1C34">
      <w:pPr>
        <w:spacing w:before="240" w:after="0"/>
        <w:jc w:val="both"/>
        <w:rPr>
          <w:rFonts w:ascii="Sylfaen" w:hAnsi="Sylfaen"/>
        </w:rPr>
      </w:pPr>
      <w:r w:rsidRPr="00920FED">
        <w:rPr>
          <w:rFonts w:ascii="Sylfaen" w:hAnsi="Sylfaen"/>
        </w:rPr>
        <w:t xml:space="preserve">The Ministry of Justice </w:t>
      </w:r>
      <w:r w:rsidR="00F530F4" w:rsidRPr="00920FED">
        <w:rPr>
          <w:rFonts w:ascii="Sylfaen" w:hAnsi="Sylfaen"/>
        </w:rPr>
        <w:t xml:space="preserve">has taken all appropriate measures to speed up the relevant procedures to </w:t>
      </w:r>
      <w:r w:rsidR="00ED7D45" w:rsidRPr="00920FED">
        <w:rPr>
          <w:rFonts w:ascii="Sylfaen" w:hAnsi="Sylfaen"/>
        </w:rPr>
        <w:t>allow</w:t>
      </w:r>
      <w:r w:rsidR="00F530F4" w:rsidRPr="00920FED">
        <w:rPr>
          <w:rFonts w:ascii="Sylfaen" w:hAnsi="Sylfaen"/>
        </w:rPr>
        <w:t xml:space="preserve"> foreign prisoners to serve the remaining sentence </w:t>
      </w:r>
      <w:r w:rsidR="002F7DAC" w:rsidRPr="00920FED">
        <w:rPr>
          <w:rFonts w:ascii="Sylfaen" w:hAnsi="Sylfaen"/>
        </w:rPr>
        <w:t xml:space="preserve">in </w:t>
      </w:r>
      <w:r w:rsidR="00F530F4" w:rsidRPr="00920FED">
        <w:rPr>
          <w:rFonts w:ascii="Sylfaen" w:hAnsi="Sylfaen"/>
        </w:rPr>
        <w:t>their home countries</w:t>
      </w:r>
      <w:r w:rsidR="006D1732" w:rsidRPr="00920FED">
        <w:rPr>
          <w:rFonts w:ascii="Sylfaen" w:hAnsi="Sylfaen"/>
        </w:rPr>
        <w:t>, close to their families and relatives</w:t>
      </w:r>
      <w:r w:rsidR="00F530F4" w:rsidRPr="00920FED">
        <w:rPr>
          <w:rFonts w:ascii="Sylfaen" w:hAnsi="Sylfaen"/>
        </w:rPr>
        <w:t xml:space="preserve">. </w:t>
      </w:r>
      <w:r w:rsidR="00ED7D45" w:rsidRPr="00920FED">
        <w:rPr>
          <w:rFonts w:ascii="Sylfaen" w:hAnsi="Sylfaen"/>
        </w:rPr>
        <w:t>Between February – April, 2020</w:t>
      </w:r>
      <w:r w:rsidR="00DF141F" w:rsidRPr="00920FED">
        <w:rPr>
          <w:rFonts w:ascii="Sylfaen" w:hAnsi="Sylfaen"/>
        </w:rPr>
        <w:t>,</w:t>
      </w:r>
      <w:r w:rsidR="00ED7D45" w:rsidRPr="00920FED">
        <w:rPr>
          <w:rFonts w:ascii="Sylfaen" w:hAnsi="Sylfaen"/>
        </w:rPr>
        <w:t xml:space="preserve"> 105 foreign</w:t>
      </w:r>
      <w:r w:rsidR="002F7DAC" w:rsidRPr="00920FED">
        <w:rPr>
          <w:rFonts w:ascii="Sylfaen" w:hAnsi="Sylfaen"/>
        </w:rPr>
        <w:t xml:space="preserve"> nationals serving sentences in Georgia </w:t>
      </w:r>
      <w:r w:rsidR="00ED7D45" w:rsidRPr="00920FED">
        <w:rPr>
          <w:rFonts w:ascii="Sylfaen" w:hAnsi="Sylfaen"/>
        </w:rPr>
        <w:t xml:space="preserve">were transferred to their </w:t>
      </w:r>
      <w:r w:rsidR="00EC08B3" w:rsidRPr="00920FED">
        <w:rPr>
          <w:rFonts w:ascii="Sylfaen" w:hAnsi="Sylfaen"/>
        </w:rPr>
        <w:t>countries</w:t>
      </w:r>
      <w:r w:rsidR="00ED7D45" w:rsidRPr="00920FED">
        <w:rPr>
          <w:rFonts w:ascii="Sylfaen" w:hAnsi="Sylfaen"/>
        </w:rPr>
        <w:t xml:space="preserve">. </w:t>
      </w:r>
    </w:p>
    <w:p w14:paraId="66886973" w14:textId="6A08BE9C" w:rsidR="00E65D61" w:rsidRPr="00920FED" w:rsidRDefault="008C4BBA" w:rsidP="00EF1C34">
      <w:pPr>
        <w:spacing w:before="240" w:after="0"/>
        <w:jc w:val="both"/>
        <w:rPr>
          <w:rFonts w:ascii="Sylfaen" w:hAnsi="Sylfaen"/>
        </w:rPr>
      </w:pPr>
      <w:r w:rsidRPr="00920FED">
        <w:rPr>
          <w:rFonts w:ascii="Sylfaen" w:hAnsi="Sylfaen"/>
        </w:rPr>
        <w:lastRenderedPageBreak/>
        <w:t xml:space="preserve">When it comes to the </w:t>
      </w:r>
      <w:r w:rsidR="005E02CF" w:rsidRPr="00920FED">
        <w:rPr>
          <w:rFonts w:ascii="Sylfaen" w:hAnsi="Sylfaen"/>
        </w:rPr>
        <w:t xml:space="preserve">general </w:t>
      </w:r>
      <w:r w:rsidRPr="00920FED">
        <w:rPr>
          <w:rFonts w:ascii="Sylfaen" w:hAnsi="Sylfaen"/>
        </w:rPr>
        <w:t xml:space="preserve">statistics, as of May 7, 2020 there are 9243 inmates in </w:t>
      </w:r>
      <w:r w:rsidR="002F7DAC" w:rsidRPr="00920FED">
        <w:rPr>
          <w:rFonts w:ascii="Sylfaen" w:hAnsi="Sylfaen"/>
        </w:rPr>
        <w:t xml:space="preserve">the </w:t>
      </w:r>
      <w:r w:rsidRPr="00920FED">
        <w:rPr>
          <w:rFonts w:ascii="Sylfaen" w:hAnsi="Sylfaen"/>
        </w:rPr>
        <w:t>Georgian penitentiary system (</w:t>
      </w:r>
      <w:r w:rsidR="00D65D41" w:rsidRPr="00920FED">
        <w:rPr>
          <w:rFonts w:ascii="Sylfaen" w:hAnsi="Sylfaen"/>
        </w:rPr>
        <w:t xml:space="preserve">defendants - </w:t>
      </w:r>
      <w:r w:rsidRPr="00920FED">
        <w:rPr>
          <w:rFonts w:ascii="Sylfaen" w:hAnsi="Sylfaen" w:cs="Calibri"/>
          <w:color w:val="000000"/>
        </w:rPr>
        <w:t>1876</w:t>
      </w:r>
      <w:r w:rsidR="00D65D41" w:rsidRPr="00920FED">
        <w:rPr>
          <w:rFonts w:ascii="Sylfaen" w:hAnsi="Sylfaen" w:cs="Calibri"/>
          <w:color w:val="000000"/>
        </w:rPr>
        <w:t>; convicts - 7367</w:t>
      </w:r>
      <w:r w:rsidR="00F530F4" w:rsidRPr="00920FED">
        <w:rPr>
          <w:rFonts w:ascii="Sylfaen" w:hAnsi="Sylfaen" w:cs="Calibri"/>
          <w:color w:val="000000"/>
        </w:rPr>
        <w:t xml:space="preserve">), </w:t>
      </w:r>
      <w:r w:rsidR="002F7DAC" w:rsidRPr="00920FED">
        <w:rPr>
          <w:rFonts w:ascii="Sylfaen" w:hAnsi="Sylfaen" w:cs="Calibri"/>
          <w:color w:val="000000"/>
        </w:rPr>
        <w:t>compared to</w:t>
      </w:r>
      <w:r w:rsidR="00F530F4" w:rsidRPr="00920FED">
        <w:rPr>
          <w:rFonts w:ascii="Sylfaen" w:hAnsi="Sylfaen" w:cs="Calibri"/>
          <w:color w:val="000000"/>
        </w:rPr>
        <w:t xml:space="preserve"> 9745 inmates</w:t>
      </w:r>
      <w:r w:rsidR="00D65D41" w:rsidRPr="00920FED">
        <w:rPr>
          <w:rFonts w:ascii="Sylfaen" w:hAnsi="Sylfaen" w:cs="Calibri"/>
          <w:color w:val="000000"/>
        </w:rPr>
        <w:t xml:space="preserve"> </w:t>
      </w:r>
      <w:r w:rsidR="00F530F4" w:rsidRPr="00920FED">
        <w:rPr>
          <w:rFonts w:ascii="Sylfaen" w:hAnsi="Sylfaen" w:cs="Calibri"/>
          <w:color w:val="000000"/>
        </w:rPr>
        <w:t xml:space="preserve">(defendants – 1810; convicts – 7935) </w:t>
      </w:r>
      <w:r w:rsidR="00D65D41" w:rsidRPr="00920FED">
        <w:rPr>
          <w:rFonts w:ascii="Sylfaen" w:hAnsi="Sylfaen" w:cs="Calibri"/>
          <w:color w:val="000000"/>
        </w:rPr>
        <w:t>on January 1, 2020</w:t>
      </w:r>
      <w:r w:rsidR="00C4224B" w:rsidRPr="00920FED">
        <w:rPr>
          <w:rFonts w:ascii="Sylfaen" w:hAnsi="Sylfaen"/>
        </w:rPr>
        <w:t xml:space="preserve">. </w:t>
      </w:r>
      <w:r w:rsidR="002F7DAC" w:rsidRPr="00920FED">
        <w:rPr>
          <w:rFonts w:ascii="Sylfaen" w:hAnsi="Sylfaen"/>
        </w:rPr>
        <w:t>T</w:t>
      </w:r>
      <w:r w:rsidR="00C4224B" w:rsidRPr="00920FED">
        <w:rPr>
          <w:rFonts w:ascii="Sylfaen" w:hAnsi="Sylfaen"/>
        </w:rPr>
        <w:t xml:space="preserve">he total capacity of penal institutions in Georgia is </w:t>
      </w:r>
      <w:r w:rsidR="002F7DAC" w:rsidRPr="00920FED">
        <w:rPr>
          <w:rFonts w:ascii="Sylfaen" w:hAnsi="Sylfaen"/>
        </w:rPr>
        <w:t xml:space="preserve">currently fixed to </w:t>
      </w:r>
      <w:r w:rsidR="00C4224B" w:rsidRPr="00920FED">
        <w:rPr>
          <w:rFonts w:ascii="Sylfaen" w:hAnsi="Sylfaen"/>
        </w:rPr>
        <w:t>12211.</w:t>
      </w:r>
      <w:r w:rsidR="005E02CF" w:rsidRPr="00920FED">
        <w:rPr>
          <w:rFonts w:ascii="Sylfaen" w:hAnsi="Sylfaen"/>
        </w:rPr>
        <w:t xml:space="preserve"> </w:t>
      </w:r>
      <w:r w:rsidR="002F7DAC" w:rsidRPr="00920FED">
        <w:rPr>
          <w:rFonts w:ascii="Sylfaen" w:hAnsi="Sylfaen"/>
        </w:rPr>
        <w:t>We do not experience any problem of over crowdedness in any PEs, which is a very important factor to be taken into account in the current epidemic situation.</w:t>
      </w:r>
    </w:p>
    <w:p w14:paraId="2A6E4A21" w14:textId="77777777" w:rsidR="004375C3" w:rsidRPr="00920FED" w:rsidRDefault="004375C3" w:rsidP="005B02F0">
      <w:pPr>
        <w:spacing w:before="240" w:after="0"/>
        <w:jc w:val="both"/>
        <w:rPr>
          <w:rFonts w:ascii="Sylfaen" w:hAnsi="Sylfaen"/>
        </w:rPr>
      </w:pPr>
    </w:p>
    <w:p w14:paraId="641EA79B" w14:textId="77777777" w:rsidR="00E318E2" w:rsidRPr="00920FED" w:rsidRDefault="00E318E2" w:rsidP="00AE2803">
      <w:pPr>
        <w:pStyle w:val="Heading2"/>
        <w:numPr>
          <w:ilvl w:val="0"/>
          <w:numId w:val="4"/>
        </w:numPr>
        <w:rPr>
          <w:shd w:val="clear" w:color="auto" w:fill="FFFFFF"/>
        </w:rPr>
      </w:pPr>
      <w:bookmarkStart w:id="10" w:name="_Toc39860864"/>
      <w:r w:rsidRPr="00920FED">
        <w:rPr>
          <w:shd w:val="clear" w:color="auto" w:fill="FFFFFF" w:themeFill="background1"/>
        </w:rPr>
        <w:t>Regular information of the Staff and Inmates within the PEs</w:t>
      </w:r>
      <w:bookmarkEnd w:id="10"/>
    </w:p>
    <w:p w14:paraId="0710DA6D" w14:textId="77777777" w:rsidR="00E318E2" w:rsidRPr="00920FED"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920FED">
        <w:rPr>
          <w:rFonts w:ascii="Sylfaen" w:hAnsi="Sylfaen" w:cs="Helvetica"/>
          <w:sz w:val="22"/>
          <w:szCs w:val="22"/>
          <w:shd w:val="clear" w:color="auto" w:fill="FFFFFF"/>
        </w:rPr>
        <w:t>Recommendations of WHO on combating pandemic and the National Standard (protocol) on the Clinical Management of the Infection (COVID-19) evoked by the new Coronavirus (SARS-CoV-2) adopted by the Order of the Minister of IDPs, Labour, Health and Social Affairs of Georgia on March 24, 2020, is provided to the medical staff of PEs.</w:t>
      </w:r>
    </w:p>
    <w:p w14:paraId="2C983767" w14:textId="77777777" w:rsidR="00E318E2" w:rsidRPr="00920FED"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920FED">
        <w:rPr>
          <w:rFonts w:ascii="Sylfaen" w:hAnsi="Sylfaen" w:cs="Helvetica"/>
          <w:sz w:val="22"/>
          <w:szCs w:val="22"/>
          <w:shd w:val="clear" w:color="auto" w:fill="FFFFFF"/>
        </w:rPr>
        <w:t xml:space="preserve">The </w:t>
      </w:r>
      <w:r w:rsidR="00CA37D5" w:rsidRPr="00920FED">
        <w:rPr>
          <w:rFonts w:ascii="Sylfaen" w:hAnsi="Sylfaen" w:cs="Helvetica"/>
          <w:sz w:val="22"/>
          <w:szCs w:val="22"/>
          <w:shd w:val="clear" w:color="auto" w:fill="FFFFFF"/>
        </w:rPr>
        <w:t>MOJ</w:t>
      </w:r>
      <w:r w:rsidRPr="00920FED">
        <w:rPr>
          <w:rFonts w:ascii="Sylfaen" w:hAnsi="Sylfaen" w:cs="Helvetica"/>
          <w:sz w:val="22"/>
          <w:szCs w:val="22"/>
          <w:shd w:val="clear" w:color="auto" w:fill="FFFFFF"/>
        </w:rPr>
        <w:t xml:space="preserve"> and the </w:t>
      </w:r>
      <w:r w:rsidR="00CA37D5" w:rsidRPr="00920FED">
        <w:rPr>
          <w:rFonts w:ascii="Sylfaen" w:hAnsi="Sylfaen" w:cs="Helvetica"/>
          <w:sz w:val="22"/>
          <w:szCs w:val="22"/>
          <w:shd w:val="clear" w:color="auto" w:fill="FFFFFF"/>
        </w:rPr>
        <w:t>SPS</w:t>
      </w:r>
      <w:r w:rsidRPr="00920FED">
        <w:rPr>
          <w:rFonts w:ascii="Sylfaen" w:hAnsi="Sylfaen" w:cs="Helvetica"/>
          <w:sz w:val="22"/>
          <w:szCs w:val="22"/>
          <w:shd w:val="clear" w:color="auto" w:fill="FFFFFF"/>
        </w:rPr>
        <w:t xml:space="preserve"> ensure informing of the relevant staff regarding the thematic guidelines and recommendations (WHO; SPT; CPT; UN; ICRC).</w:t>
      </w:r>
    </w:p>
    <w:p w14:paraId="66923FE9" w14:textId="77777777" w:rsidR="00E318E2" w:rsidRPr="00920FED"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920FED">
        <w:rPr>
          <w:rFonts w:ascii="Sylfaen" w:hAnsi="Sylfaen" w:cs="Helvetica"/>
          <w:sz w:val="22"/>
          <w:szCs w:val="22"/>
          <w:shd w:val="clear" w:color="auto" w:fill="FFFFFF"/>
        </w:rPr>
        <w:t>Posters with the information about the hand washing techniques and other important aspects are visible and placed in the entrances of the PEs.</w:t>
      </w:r>
    </w:p>
    <w:p w14:paraId="13AAB127" w14:textId="77777777" w:rsidR="00E318E2" w:rsidRPr="00920FED" w:rsidRDefault="00E318E2"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920FED">
        <w:rPr>
          <w:rFonts w:ascii="Sylfaen" w:hAnsi="Sylfaen" w:cs="Helvetica"/>
          <w:sz w:val="22"/>
          <w:szCs w:val="22"/>
          <w:shd w:val="clear" w:color="auto" w:fill="FFFFFF"/>
        </w:rPr>
        <w:t>All inmates are informed and explained about the means and essence of the restrictions imposed on PEs as well as on the importance of protecting hygienic procedures. There is the constant dialogue between the prisoners and SPS staff.</w:t>
      </w:r>
    </w:p>
    <w:p w14:paraId="165AE10A" w14:textId="1FE9BE56" w:rsidR="00087414" w:rsidRPr="00920FED" w:rsidRDefault="00E65D61"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rPr>
      </w:pPr>
      <w:r w:rsidRPr="00920FED">
        <w:rPr>
          <w:rFonts w:ascii="Sylfaen" w:hAnsi="Sylfaen" w:cs="Helvetica"/>
          <w:sz w:val="22"/>
          <w:szCs w:val="22"/>
          <w:shd w:val="clear" w:color="auto" w:fill="FFFFFF"/>
        </w:rPr>
        <w:t xml:space="preserve">On </w:t>
      </w:r>
      <w:r w:rsidR="00087414" w:rsidRPr="00920FED">
        <w:rPr>
          <w:rFonts w:ascii="Sylfaen" w:hAnsi="Sylfaen" w:cs="Helvetica"/>
          <w:sz w:val="22"/>
          <w:szCs w:val="22"/>
          <w:shd w:val="clear" w:color="auto" w:fill="FFFFFF"/>
        </w:rPr>
        <w:t xml:space="preserve">March 20, 2020, </w:t>
      </w:r>
      <w:r w:rsidRPr="00920FED">
        <w:rPr>
          <w:rFonts w:ascii="Sylfaen" w:hAnsi="Sylfaen" w:cs="Helvetica"/>
          <w:sz w:val="22"/>
          <w:szCs w:val="22"/>
          <w:shd w:val="clear" w:color="auto" w:fill="FFFFFF"/>
        </w:rPr>
        <w:t>a</w:t>
      </w:r>
      <w:r w:rsidR="00087414" w:rsidRPr="00920FED">
        <w:rPr>
          <w:rFonts w:ascii="Sylfaen" w:hAnsi="Sylfaen" w:cs="Helvetica"/>
          <w:sz w:val="22"/>
          <w:szCs w:val="22"/>
          <w:shd w:val="clear" w:color="auto" w:fill="FFFFFF"/>
        </w:rPr>
        <w:t xml:space="preserve"> special TV channel has been activated in </w:t>
      </w:r>
      <w:r w:rsidRPr="00920FED">
        <w:rPr>
          <w:rFonts w:ascii="Sylfaen" w:hAnsi="Sylfaen" w:cs="Helvetica"/>
          <w:sz w:val="22"/>
          <w:szCs w:val="22"/>
          <w:shd w:val="clear" w:color="auto" w:fill="FFFFFF"/>
        </w:rPr>
        <w:t xml:space="preserve">every cell in every </w:t>
      </w:r>
      <w:r w:rsidR="00087414" w:rsidRPr="00920FED">
        <w:rPr>
          <w:rFonts w:ascii="Sylfaen" w:hAnsi="Sylfaen" w:cs="Helvetica"/>
          <w:sz w:val="22"/>
          <w:szCs w:val="22"/>
          <w:shd w:val="clear" w:color="auto" w:fill="FFFFFF"/>
        </w:rPr>
        <w:t xml:space="preserve">PE through which the inmates </w:t>
      </w:r>
      <w:r w:rsidR="00F979B8" w:rsidRPr="00920FED">
        <w:rPr>
          <w:rFonts w:ascii="Sylfaen" w:hAnsi="Sylfaen" w:cs="Helvetica"/>
          <w:sz w:val="22"/>
          <w:szCs w:val="22"/>
          <w:shd w:val="clear" w:color="auto" w:fill="FFFFFF"/>
        </w:rPr>
        <w:t>keep being</w:t>
      </w:r>
      <w:r w:rsidR="00087414" w:rsidRPr="00920FED">
        <w:rPr>
          <w:rFonts w:ascii="Sylfaen" w:hAnsi="Sylfaen" w:cs="Helvetica"/>
          <w:sz w:val="22"/>
          <w:szCs w:val="22"/>
          <w:shd w:val="clear" w:color="auto" w:fill="FFFFFF"/>
        </w:rPr>
        <w:t xml:space="preserve"> informed on the measures taken by </w:t>
      </w:r>
      <w:r w:rsidR="00F5777C" w:rsidRPr="00920FED">
        <w:rPr>
          <w:rFonts w:ascii="Sylfaen" w:hAnsi="Sylfaen" w:cs="Helvetica"/>
          <w:sz w:val="22"/>
          <w:szCs w:val="22"/>
          <w:shd w:val="clear" w:color="auto" w:fill="FFFFFF"/>
        </w:rPr>
        <w:t>MOJ and SPS</w:t>
      </w:r>
      <w:r w:rsidR="00087414" w:rsidRPr="00920FED">
        <w:rPr>
          <w:rFonts w:ascii="Sylfaen" w:hAnsi="Sylfaen" w:cs="Helvetica"/>
          <w:sz w:val="22"/>
          <w:szCs w:val="22"/>
          <w:shd w:val="clear" w:color="auto" w:fill="FFFFFF"/>
        </w:rPr>
        <w:t xml:space="preserve"> for preventing possible spread of the COVID-19 within Georgian </w:t>
      </w:r>
      <w:r w:rsidR="00F979B8" w:rsidRPr="00920FED">
        <w:rPr>
          <w:rFonts w:ascii="Sylfaen" w:hAnsi="Sylfaen" w:cs="Helvetica"/>
          <w:sz w:val="22"/>
          <w:szCs w:val="22"/>
          <w:shd w:val="clear" w:color="auto" w:fill="FFFFFF"/>
        </w:rPr>
        <w:t>penitentiary system</w:t>
      </w:r>
      <w:r w:rsidR="00087414" w:rsidRPr="00920FED">
        <w:rPr>
          <w:rFonts w:ascii="Sylfaen" w:hAnsi="Sylfaen" w:cs="Helvetica"/>
          <w:sz w:val="22"/>
          <w:szCs w:val="22"/>
          <w:shd w:val="clear" w:color="auto" w:fill="FFFFFF"/>
        </w:rPr>
        <w:t xml:space="preserve">. </w:t>
      </w:r>
      <w:r w:rsidR="00F5777C" w:rsidRPr="00920FED">
        <w:rPr>
          <w:rFonts w:ascii="Sylfaen" w:hAnsi="Sylfaen" w:cs="Helvetica"/>
          <w:sz w:val="22"/>
          <w:szCs w:val="22"/>
          <w:shd w:val="clear" w:color="auto" w:fill="FFFFFF"/>
        </w:rPr>
        <w:t xml:space="preserve">On the same channel </w:t>
      </w:r>
      <w:r w:rsidRPr="00920FED">
        <w:rPr>
          <w:rFonts w:ascii="Sylfaen" w:hAnsi="Sylfaen" w:cs="Helvetica"/>
          <w:sz w:val="22"/>
          <w:szCs w:val="22"/>
          <w:shd w:val="clear" w:color="auto" w:fill="FFFFFF"/>
        </w:rPr>
        <w:t>relevant information in three different languages (Georgian, Armenian and Azer</w:t>
      </w:r>
      <w:r w:rsidR="00605E7B" w:rsidRPr="00920FED">
        <w:rPr>
          <w:rFonts w:ascii="Sylfaen" w:hAnsi="Sylfaen" w:cs="Helvetica"/>
          <w:sz w:val="22"/>
          <w:szCs w:val="22"/>
          <w:shd w:val="clear" w:color="auto" w:fill="FFFFFF"/>
        </w:rPr>
        <w:t>i</w:t>
      </w:r>
      <w:r w:rsidRPr="00920FED">
        <w:rPr>
          <w:rFonts w:ascii="Sylfaen" w:hAnsi="Sylfaen" w:cs="Helvetica"/>
          <w:sz w:val="22"/>
          <w:szCs w:val="22"/>
          <w:shd w:val="clear" w:color="auto" w:fill="FFFFFF"/>
        </w:rPr>
        <w:t xml:space="preserve">) </w:t>
      </w:r>
      <w:r w:rsidR="006143CF" w:rsidRPr="00920FED">
        <w:rPr>
          <w:rFonts w:ascii="Sylfaen" w:hAnsi="Sylfaen" w:cs="Helvetica"/>
          <w:sz w:val="22"/>
          <w:szCs w:val="22"/>
          <w:shd w:val="clear" w:color="auto" w:fill="FFFFFF"/>
        </w:rPr>
        <w:t xml:space="preserve">are broadcasted taken from the Georgian Government special website </w:t>
      </w:r>
      <w:hyperlink r:id="rId8" w:history="1">
        <w:r w:rsidR="003220A0" w:rsidRPr="003418C9">
          <w:rPr>
            <w:rStyle w:val="Hyperlink"/>
            <w:rFonts w:ascii="Sylfaen" w:hAnsi="Sylfaen" w:cs="Helvetica"/>
            <w:sz w:val="22"/>
            <w:szCs w:val="22"/>
            <w:shd w:val="clear" w:color="auto" w:fill="FFFFFF"/>
          </w:rPr>
          <w:t>www.stopcov.ge</w:t>
        </w:r>
      </w:hyperlink>
      <w:r w:rsidR="00F5777C" w:rsidRPr="00920FED">
        <w:rPr>
          <w:rFonts w:ascii="Sylfaen" w:hAnsi="Sylfaen" w:cs="Helvetica"/>
          <w:sz w:val="22"/>
          <w:szCs w:val="22"/>
          <w:shd w:val="clear" w:color="auto" w:fill="FFFFFF"/>
        </w:rPr>
        <w:t>.</w:t>
      </w:r>
      <w:r w:rsidR="003220A0">
        <w:rPr>
          <w:rFonts w:ascii="Sylfaen" w:hAnsi="Sylfaen" w:cs="Helvetica"/>
          <w:sz w:val="22"/>
          <w:szCs w:val="22"/>
          <w:shd w:val="clear" w:color="auto" w:fill="FFFFFF"/>
        </w:rPr>
        <w:t xml:space="preserve"> </w:t>
      </w:r>
      <w:r w:rsidR="00F5777C" w:rsidRPr="00920FED">
        <w:rPr>
          <w:rFonts w:ascii="Sylfaen" w:hAnsi="Sylfaen" w:cs="Helvetica"/>
          <w:sz w:val="22"/>
          <w:szCs w:val="22"/>
          <w:shd w:val="clear" w:color="auto" w:fill="FFFFFF"/>
        </w:rPr>
        <w:t xml:space="preserve">On May 4, 2020, the interview with the </w:t>
      </w:r>
      <w:r w:rsidR="00703988">
        <w:rPr>
          <w:rFonts w:ascii="Sylfaen" w:hAnsi="Sylfaen" w:cs="Helvetica"/>
          <w:sz w:val="22"/>
          <w:szCs w:val="22"/>
          <w:shd w:val="clear" w:color="auto" w:fill="FFFFFF"/>
        </w:rPr>
        <w:t>D</w:t>
      </w:r>
      <w:r w:rsidR="00F5777C" w:rsidRPr="00920FED">
        <w:rPr>
          <w:rFonts w:ascii="Sylfaen" w:hAnsi="Sylfaen" w:cs="Helvetica"/>
          <w:sz w:val="22"/>
          <w:szCs w:val="22"/>
          <w:shd w:val="clear" w:color="auto" w:fill="FFFFFF"/>
        </w:rPr>
        <w:t xml:space="preserve">irector of the National Center for Disease Control and Public Health, Mr. </w:t>
      </w:r>
      <w:r w:rsidR="00240FAB" w:rsidRPr="00920FED">
        <w:rPr>
          <w:rFonts w:ascii="Sylfaen" w:hAnsi="Sylfaen" w:cs="Helvetica"/>
          <w:sz w:val="22"/>
          <w:szCs w:val="22"/>
          <w:shd w:val="clear" w:color="auto" w:fill="FFFFFF"/>
        </w:rPr>
        <w:t>Amiran Gamkrelidze</w:t>
      </w:r>
      <w:r w:rsidR="00605E7B" w:rsidRPr="00920FED">
        <w:rPr>
          <w:rFonts w:ascii="Sylfaen" w:hAnsi="Sylfaen" w:cs="Helvetica"/>
          <w:sz w:val="22"/>
          <w:szCs w:val="22"/>
          <w:shd w:val="clear" w:color="auto" w:fill="FFFFFF"/>
        </w:rPr>
        <w:t xml:space="preserve"> (38.44 min</w:t>
      </w:r>
      <w:r w:rsidR="0078660A" w:rsidRPr="00920FED">
        <w:rPr>
          <w:rFonts w:ascii="Sylfaen" w:hAnsi="Sylfaen" w:cs="Helvetica"/>
          <w:sz w:val="22"/>
          <w:szCs w:val="22"/>
          <w:shd w:val="clear" w:color="auto" w:fill="FFFFFF"/>
        </w:rPr>
        <w:t>. length interview</w:t>
      </w:r>
      <w:r w:rsidR="004054EC" w:rsidRPr="00920FED">
        <w:rPr>
          <w:rFonts w:ascii="Sylfaen" w:hAnsi="Sylfaen" w:cs="Helvetica"/>
          <w:sz w:val="22"/>
          <w:szCs w:val="22"/>
          <w:shd w:val="clear" w:color="auto" w:fill="FFFFFF"/>
        </w:rPr>
        <w:t xml:space="preserve"> i</w:t>
      </w:r>
      <w:r w:rsidR="00605E7B" w:rsidRPr="00920FED">
        <w:rPr>
          <w:rFonts w:ascii="Sylfaen" w:hAnsi="Sylfaen" w:cs="Helvetica"/>
          <w:sz w:val="22"/>
          <w:szCs w:val="22"/>
          <w:shd w:val="clear" w:color="auto" w:fill="FFFFFF"/>
        </w:rPr>
        <w:t xml:space="preserve">n Georgian, </w:t>
      </w:r>
      <w:r w:rsidR="00951A1A" w:rsidRPr="00920FED">
        <w:rPr>
          <w:rFonts w:ascii="Sylfaen" w:hAnsi="Sylfaen" w:cs="Helvetica"/>
          <w:sz w:val="22"/>
          <w:szCs w:val="22"/>
          <w:shd w:val="clear" w:color="auto" w:fill="FFFFFF"/>
        </w:rPr>
        <w:t xml:space="preserve">also translated into </w:t>
      </w:r>
      <w:r w:rsidR="00605E7B" w:rsidRPr="00920FED">
        <w:rPr>
          <w:rFonts w:ascii="Sylfaen" w:hAnsi="Sylfaen" w:cs="Helvetica"/>
          <w:sz w:val="22"/>
          <w:szCs w:val="22"/>
          <w:shd w:val="clear" w:color="auto" w:fill="FFFFFF"/>
        </w:rPr>
        <w:t>Armenian and Azeri languages)</w:t>
      </w:r>
      <w:r w:rsidR="00240FAB" w:rsidRPr="00920FED">
        <w:rPr>
          <w:rFonts w:ascii="Sylfaen" w:hAnsi="Sylfaen" w:cs="Helvetica"/>
          <w:sz w:val="22"/>
          <w:szCs w:val="22"/>
          <w:shd w:val="clear" w:color="auto" w:fill="FFFFFF"/>
        </w:rPr>
        <w:t xml:space="preserve">, was </w:t>
      </w:r>
      <w:r w:rsidR="006143CF" w:rsidRPr="00920FED">
        <w:rPr>
          <w:rFonts w:ascii="Sylfaen" w:hAnsi="Sylfaen" w:cs="Helvetica"/>
          <w:sz w:val="22"/>
          <w:szCs w:val="22"/>
          <w:shd w:val="clear" w:color="auto" w:fill="FFFFFF"/>
        </w:rPr>
        <w:t xml:space="preserve">recorded by the SPS and then </w:t>
      </w:r>
      <w:r w:rsidR="00240FAB" w:rsidRPr="00920FED">
        <w:rPr>
          <w:rFonts w:ascii="Sylfaen" w:hAnsi="Sylfaen" w:cs="Helvetica"/>
          <w:sz w:val="22"/>
          <w:szCs w:val="22"/>
          <w:shd w:val="clear" w:color="auto" w:fill="FFFFFF"/>
        </w:rPr>
        <w:t xml:space="preserve">broadcasted </w:t>
      </w:r>
      <w:r w:rsidR="006143CF" w:rsidRPr="00920FED">
        <w:rPr>
          <w:rFonts w:ascii="Sylfaen" w:hAnsi="Sylfaen" w:cs="Helvetica"/>
          <w:sz w:val="22"/>
          <w:szCs w:val="22"/>
          <w:shd w:val="clear" w:color="auto" w:fill="FFFFFF"/>
        </w:rPr>
        <w:t>on</w:t>
      </w:r>
      <w:r w:rsidR="00240FAB" w:rsidRPr="00920FED">
        <w:rPr>
          <w:rFonts w:ascii="Sylfaen" w:hAnsi="Sylfaen" w:cs="Helvetica"/>
          <w:sz w:val="22"/>
          <w:szCs w:val="22"/>
          <w:shd w:val="clear" w:color="auto" w:fill="FFFFFF"/>
        </w:rPr>
        <w:t xml:space="preserve"> this channel. </w:t>
      </w:r>
      <w:r w:rsidR="003D7A64" w:rsidRPr="00920FED">
        <w:rPr>
          <w:rFonts w:ascii="Sylfaen" w:hAnsi="Sylfaen" w:cs="Helvetica"/>
          <w:sz w:val="22"/>
          <w:szCs w:val="22"/>
          <w:shd w:val="clear" w:color="auto" w:fill="FFFFFF"/>
        </w:rPr>
        <w:t xml:space="preserve">The questions for the interview regarding COVID-19 were collected from inmates, hence, they got informed </w:t>
      </w:r>
      <w:r w:rsidR="006143CF" w:rsidRPr="00920FED">
        <w:rPr>
          <w:rFonts w:ascii="Sylfaen" w:hAnsi="Sylfaen" w:cs="Helvetica"/>
          <w:sz w:val="22"/>
          <w:szCs w:val="22"/>
          <w:shd w:val="clear" w:color="auto" w:fill="FFFFFF"/>
        </w:rPr>
        <w:t>personally from Mr</w:t>
      </w:r>
      <w:r w:rsidR="006F2799" w:rsidRPr="00920FED">
        <w:rPr>
          <w:rFonts w:ascii="Sylfaen" w:hAnsi="Sylfaen" w:cs="Helvetica"/>
          <w:sz w:val="22"/>
          <w:szCs w:val="22"/>
          <w:shd w:val="clear" w:color="auto" w:fill="FFFFFF"/>
        </w:rPr>
        <w:t>.</w:t>
      </w:r>
      <w:r w:rsidR="006143CF" w:rsidRPr="00920FED">
        <w:rPr>
          <w:rFonts w:ascii="Sylfaen" w:hAnsi="Sylfaen" w:cs="Helvetica"/>
          <w:sz w:val="22"/>
          <w:szCs w:val="22"/>
          <w:shd w:val="clear" w:color="auto" w:fill="FFFFFF"/>
        </w:rPr>
        <w:t xml:space="preserve"> Gamkrelidze </w:t>
      </w:r>
      <w:r w:rsidR="003D7A64" w:rsidRPr="00920FED">
        <w:rPr>
          <w:rFonts w:ascii="Sylfaen" w:hAnsi="Sylfaen" w:cs="Helvetica"/>
          <w:sz w:val="22"/>
          <w:szCs w:val="22"/>
          <w:shd w:val="clear" w:color="auto" w:fill="FFFFFF"/>
        </w:rPr>
        <w:t>on the issues that were most interesting for them.</w:t>
      </w:r>
    </w:p>
    <w:p w14:paraId="0FCD7467" w14:textId="7B2C828C" w:rsidR="008B5CFA" w:rsidRDefault="008B5CFA" w:rsidP="008B5CFA">
      <w:pPr>
        <w:spacing w:before="240" w:after="0"/>
        <w:jc w:val="both"/>
        <w:rPr>
          <w:rFonts w:ascii="Sylfaen" w:hAnsi="Sylfaen"/>
        </w:rPr>
      </w:pPr>
      <w:r w:rsidRPr="00920FED">
        <w:rPr>
          <w:rFonts w:ascii="Sylfaen" w:hAnsi="Sylfaen"/>
        </w:rPr>
        <w:t>As mentioned above, the measures described have shown to be effective, since to date, there have been no confirmed cases of COVID-19 among prison population/staff in the Georgian penitentiary.</w:t>
      </w:r>
    </w:p>
    <w:p w14:paraId="3777F521" w14:textId="77777777" w:rsidR="00572C8F" w:rsidRPr="008B5CFA" w:rsidRDefault="00572C8F" w:rsidP="00E10221">
      <w:pPr>
        <w:pStyle w:val="NormalWeb"/>
        <w:shd w:val="clear" w:color="auto" w:fill="FFFFFF"/>
        <w:spacing w:before="240" w:beforeAutospacing="0" w:after="0" w:afterAutospacing="0" w:line="276" w:lineRule="auto"/>
        <w:jc w:val="both"/>
        <w:rPr>
          <w:rFonts w:ascii="Sylfaen" w:hAnsi="Sylfaen" w:cs="Helvetica"/>
          <w:sz w:val="22"/>
          <w:szCs w:val="22"/>
          <w:shd w:val="clear" w:color="auto" w:fill="FFFFFF"/>
          <w:lang w:val="ka-GE"/>
        </w:rPr>
      </w:pPr>
    </w:p>
    <w:p w14:paraId="7C967587" w14:textId="77777777" w:rsidR="00A4500E" w:rsidRPr="00AE2803" w:rsidRDefault="00A4500E" w:rsidP="004B196F">
      <w:pPr>
        <w:pStyle w:val="Heading1"/>
        <w:shd w:val="clear" w:color="auto" w:fill="C6D9F1" w:themeFill="text2" w:themeFillTint="33"/>
        <w:spacing w:before="0"/>
      </w:pPr>
      <w:bookmarkStart w:id="11" w:name="_Toc39860865"/>
      <w:r w:rsidRPr="00AE2803">
        <w:lastRenderedPageBreak/>
        <w:t>MINISTRY OF INTERNAL AFFAIRS</w:t>
      </w:r>
      <w:bookmarkEnd w:id="11"/>
    </w:p>
    <w:p w14:paraId="3327C9BC" w14:textId="77777777" w:rsidR="00A4500E" w:rsidRDefault="00A4500E" w:rsidP="00A4500E">
      <w:pPr>
        <w:pStyle w:val="Heading2"/>
      </w:pPr>
    </w:p>
    <w:p w14:paraId="1872F75C" w14:textId="77777777" w:rsidR="00A4500E" w:rsidRPr="00CE73EB" w:rsidRDefault="00A4500E" w:rsidP="00A4500E">
      <w:pPr>
        <w:pStyle w:val="Heading2"/>
        <w:numPr>
          <w:ilvl w:val="0"/>
          <w:numId w:val="4"/>
        </w:numPr>
      </w:pPr>
      <w:bookmarkStart w:id="12" w:name="_Toc39860866"/>
      <w:r w:rsidRPr="00CE73EB">
        <w:t>Measures taken in Temporary Detention Isolators</w:t>
      </w:r>
      <w:bookmarkEnd w:id="12"/>
    </w:p>
    <w:p w14:paraId="0D883188" w14:textId="77777777" w:rsidR="00A4500E" w:rsidRPr="00E10221" w:rsidRDefault="00A4500E" w:rsidP="00A4500E">
      <w:pPr>
        <w:spacing w:before="240" w:after="0"/>
        <w:jc w:val="both"/>
        <w:rPr>
          <w:rFonts w:ascii="Sylfaen" w:hAnsi="Sylfaen"/>
        </w:rPr>
      </w:pPr>
      <w:r w:rsidRPr="00E10221">
        <w:rPr>
          <w:rFonts w:ascii="Sylfaen" w:hAnsi="Sylfaen"/>
        </w:rPr>
        <w:t xml:space="preserve">In the Temporary Detention Isolators (hereinafter referred to as TDIs) under the MIA, each detainee undergoes medical examination, that is performed either by health-care personnel employed in the TDIs (21 isolators) or by ambulance doctors (9 isolators). </w:t>
      </w:r>
      <w:r>
        <w:rPr>
          <w:rFonts w:ascii="Sylfaen" w:hAnsi="Sylfaen"/>
        </w:rPr>
        <w:t>For the prevention of</w:t>
      </w:r>
      <w:r w:rsidRPr="00E10221">
        <w:rPr>
          <w:rFonts w:ascii="Sylfaen" w:hAnsi="Sylfaen"/>
        </w:rPr>
        <w:t xml:space="preserve"> the possible spread of the new</w:t>
      </w:r>
      <w:r>
        <w:rPr>
          <w:rFonts w:ascii="Sylfaen" w:hAnsi="Sylfaen"/>
        </w:rPr>
        <w:t xml:space="preserve"> coronavirus (COVID-19) and identification of</w:t>
      </w:r>
      <w:r w:rsidRPr="00E10221">
        <w:rPr>
          <w:rFonts w:ascii="Sylfaen" w:hAnsi="Sylfaen"/>
        </w:rPr>
        <w:t xml:space="preserve"> cases of possible contagion, the MIA developed a set of concrete recommendations for the staff of the TDIs, based on prior consultations with relevant departments of the MOHLSA, epidemiologists from the National Center for Disease Control </w:t>
      </w:r>
      <w:r>
        <w:rPr>
          <w:rFonts w:ascii="Sylfaen" w:hAnsi="Sylfaen"/>
        </w:rPr>
        <w:t xml:space="preserve"> </w:t>
      </w:r>
      <w:r w:rsidRPr="00E10221">
        <w:rPr>
          <w:rFonts w:ascii="Sylfaen" w:hAnsi="Sylfaen"/>
        </w:rPr>
        <w:t xml:space="preserve">and Public Health </w:t>
      </w:r>
      <w:r>
        <w:rPr>
          <w:rFonts w:ascii="Sylfaen" w:hAnsi="Sylfaen"/>
        </w:rPr>
        <w:t xml:space="preserve">(hereinafter referred as to NCDC) </w:t>
      </w:r>
      <w:r w:rsidRPr="00E10221">
        <w:rPr>
          <w:rFonts w:ascii="Sylfaen" w:hAnsi="Sylfaen"/>
        </w:rPr>
        <w:t>and in compliance with WHO guidelines on fighting the pandemic.</w:t>
      </w:r>
    </w:p>
    <w:p w14:paraId="3CE0EF38" w14:textId="77777777" w:rsidR="00A4500E" w:rsidRPr="00E10221" w:rsidRDefault="00A4500E" w:rsidP="00A4500E">
      <w:pPr>
        <w:spacing w:before="240" w:after="0"/>
        <w:jc w:val="both"/>
        <w:rPr>
          <w:rFonts w:ascii="Sylfaen" w:hAnsi="Sylfaen"/>
        </w:rPr>
      </w:pPr>
      <w:r w:rsidRPr="00E10221">
        <w:rPr>
          <w:rFonts w:ascii="Sylfaen" w:hAnsi="Sylfaen"/>
        </w:rPr>
        <w:t xml:space="preserve">Before placing a detainee in the isolator, the personnel receives information on whether he/she has travelled abroad recently or has had any contacts with infected persons, those in quarantine or isolation; the detainee is also examined by the medical personnel of the TDIs, including of the common symptoms of COVID-19, such as fever, nasal congestion, cough, headache, fatigue and other signs of a respiratory disease.  </w:t>
      </w:r>
    </w:p>
    <w:p w14:paraId="1C4615C2" w14:textId="77777777" w:rsidR="00A4500E" w:rsidRPr="00E10221" w:rsidRDefault="00A4500E" w:rsidP="00A4500E">
      <w:pPr>
        <w:spacing w:before="240" w:after="0"/>
        <w:jc w:val="both"/>
        <w:rPr>
          <w:rFonts w:ascii="Sylfaen" w:hAnsi="Sylfaen"/>
        </w:rPr>
      </w:pPr>
      <w:r w:rsidRPr="00E10221">
        <w:rPr>
          <w:rFonts w:ascii="Sylfaen" w:hAnsi="Sylfaen"/>
        </w:rPr>
        <w:t>After the</w:t>
      </w:r>
      <w:r>
        <w:rPr>
          <w:rFonts w:ascii="Sylfaen" w:hAnsi="Sylfaen"/>
        </w:rPr>
        <w:t xml:space="preserve"> check of</w:t>
      </w:r>
      <w:r w:rsidRPr="00E10221">
        <w:rPr>
          <w:rFonts w:ascii="Sylfaen" w:hAnsi="Sylfaen"/>
        </w:rPr>
        <w:t xml:space="preserve"> health condition, the decision is made whether to place the person in the TDI or call the ambulance, which, upon arrival, </w:t>
      </w:r>
      <w:r>
        <w:rPr>
          <w:rFonts w:ascii="Sylfaen" w:hAnsi="Sylfaen"/>
        </w:rPr>
        <w:t>evaluates each case individually</w:t>
      </w:r>
      <w:r w:rsidRPr="00E10221">
        <w:rPr>
          <w:rFonts w:ascii="Sylfaen" w:hAnsi="Sylfaen"/>
        </w:rPr>
        <w:t xml:space="preserve"> in accordance with the existing clinical guidelines.</w:t>
      </w:r>
    </w:p>
    <w:p w14:paraId="47BD61DB" w14:textId="77777777" w:rsidR="00A4500E" w:rsidRPr="00E10221" w:rsidRDefault="00A4500E" w:rsidP="00A4500E">
      <w:pPr>
        <w:spacing w:before="240" w:after="0"/>
        <w:jc w:val="both"/>
        <w:rPr>
          <w:rFonts w:ascii="Sylfaen" w:hAnsi="Sylfaen"/>
        </w:rPr>
      </w:pPr>
      <w:r w:rsidRPr="00E10221">
        <w:rPr>
          <w:rFonts w:ascii="Sylfaen" w:hAnsi="Sylfaen"/>
        </w:rPr>
        <w:t xml:space="preserve">To prevent the possible spreading of the COVID-19, MIA regularly disinfects the TDIs – the inner and outer perimeter of the isolators, cells, medical/administrative rooms are thoroughly cleaned with relevant chemicals. Additionally, the staff is strongly advised on frequently using facemasks and means of personal hygiene; persons who enter the territory of TDIs are obliged to use hand sanitizers that are placed directly at the entrance. </w:t>
      </w:r>
    </w:p>
    <w:p w14:paraId="475FF91B" w14:textId="77777777" w:rsidR="00A4500E" w:rsidRPr="00E10221" w:rsidRDefault="00A4500E" w:rsidP="00A4500E">
      <w:pPr>
        <w:spacing w:before="240" w:after="0"/>
        <w:jc w:val="both"/>
        <w:rPr>
          <w:rFonts w:ascii="Sylfaen" w:hAnsi="Sylfaen"/>
        </w:rPr>
      </w:pPr>
      <w:r w:rsidRPr="00E10221">
        <w:rPr>
          <w:rFonts w:ascii="Sylfaen" w:hAnsi="Sylfaen"/>
        </w:rPr>
        <w:t xml:space="preserve">Moreover, as a precautionary measure, the detainees are placed in separate cells and their health condition is monitored regularly, on a daily basis, including upon release from a TDI; the detainees enjoy all of their rights (outdoor exercise, access to shower, lawyer etc.) and are supplied with all basic means of hygiene (such as toilet paper, soap, toothbrush, toothpaste, towel etc.) free of charge. </w:t>
      </w:r>
    </w:p>
    <w:p w14:paraId="47E465E3" w14:textId="77777777" w:rsidR="00A4500E" w:rsidRPr="00E10221" w:rsidRDefault="00A4500E" w:rsidP="00A4500E">
      <w:pPr>
        <w:spacing w:before="240" w:after="0"/>
        <w:jc w:val="both"/>
        <w:rPr>
          <w:rFonts w:ascii="Sylfaen" w:hAnsi="Sylfaen"/>
        </w:rPr>
      </w:pPr>
      <w:r w:rsidRPr="00E10221">
        <w:rPr>
          <w:rFonts w:ascii="Sylfaen" w:hAnsi="Sylfaen"/>
        </w:rPr>
        <w:t xml:space="preserve">Due to the state of emergency in the country, </w:t>
      </w:r>
      <w:r>
        <w:rPr>
          <w:rFonts w:ascii="Sylfaen" w:hAnsi="Sylfaen"/>
        </w:rPr>
        <w:t>upon</w:t>
      </w:r>
      <w:r w:rsidRPr="00E10221">
        <w:rPr>
          <w:rFonts w:ascii="Sylfaen" w:hAnsi="Sylfaen"/>
        </w:rPr>
        <w:t xml:space="preserve"> the order of the Minister</w:t>
      </w:r>
      <w:r>
        <w:rPr>
          <w:rFonts w:ascii="Sylfaen" w:hAnsi="Sylfaen"/>
        </w:rPr>
        <w:t xml:space="preserve"> of Internal Affairs</w:t>
      </w:r>
      <w:r w:rsidRPr="00E10221">
        <w:rPr>
          <w:rFonts w:ascii="Sylfaen" w:hAnsi="Sylfaen"/>
        </w:rPr>
        <w:t xml:space="preserve"> of March 31, 2020, the right to visit family members was restricted for the persons being in administrative custody. However, the mentioned restriction is compensated by the right to make additional phone calls to the next of kin. The visits of the National Preventive Mechanism (NPM) under the Public Defender’s Office and members of CPT may be conducted without restrictions. </w:t>
      </w:r>
    </w:p>
    <w:p w14:paraId="20259094" w14:textId="77777777" w:rsidR="00A4500E" w:rsidRPr="00E10221" w:rsidRDefault="00A4500E" w:rsidP="00A4500E">
      <w:pPr>
        <w:spacing w:before="240" w:after="0"/>
        <w:jc w:val="both"/>
        <w:rPr>
          <w:rFonts w:ascii="Sylfaen" w:hAnsi="Sylfaen"/>
        </w:rPr>
      </w:pPr>
      <w:r w:rsidRPr="00E10221">
        <w:rPr>
          <w:rFonts w:ascii="Sylfaen" w:hAnsi="Sylfaen"/>
        </w:rPr>
        <w:lastRenderedPageBreak/>
        <w:t>The detainees continue to receive parcels from relatives and family members that contain non-restricted food, seasonal clothing, underwear and other personal items.</w:t>
      </w:r>
    </w:p>
    <w:p w14:paraId="5C2852CF" w14:textId="77777777" w:rsidR="00A4500E" w:rsidRDefault="00A4500E" w:rsidP="00A4500E">
      <w:pPr>
        <w:spacing w:before="240" w:after="0"/>
        <w:jc w:val="both"/>
        <w:rPr>
          <w:rFonts w:ascii="Sylfaen" w:hAnsi="Sylfaen"/>
          <w:lang w:val="ka-GE"/>
        </w:rPr>
      </w:pPr>
      <w:r w:rsidRPr="00E10221">
        <w:rPr>
          <w:rFonts w:ascii="Sylfaen" w:hAnsi="Sylfaen"/>
          <w:lang w:val="ka-GE"/>
        </w:rPr>
        <w:t xml:space="preserve">Also, in accordance with the Decree of the President “On measures to be conducted in relation to the emergency situation on the whole territory of Georgia”, </w:t>
      </w:r>
      <w:r w:rsidRPr="00E10221">
        <w:rPr>
          <w:rFonts w:ascii="Sylfaen" w:hAnsi="Sylfaen"/>
        </w:rPr>
        <w:t>as of</w:t>
      </w:r>
      <w:r w:rsidRPr="00E10221">
        <w:rPr>
          <w:rFonts w:ascii="Sylfaen" w:hAnsi="Sylfaen"/>
          <w:lang w:val="ka-GE"/>
        </w:rPr>
        <w:t xml:space="preserve"> March 26, 2020, court hearings have been conducted remotely from the isolators, which were equipped with the appropriate equipment and software, allowing all parties to engage in criminal proceedings and exercise their procedural rights without interruption.</w:t>
      </w:r>
    </w:p>
    <w:p w14:paraId="11FDAF43" w14:textId="77777777" w:rsidR="00A4500E" w:rsidRPr="00AE2803" w:rsidRDefault="00A4500E" w:rsidP="00A4500E">
      <w:pPr>
        <w:spacing w:before="240" w:after="0"/>
        <w:jc w:val="both"/>
        <w:rPr>
          <w:rFonts w:ascii="Sylfaen" w:hAnsi="Sylfaen"/>
        </w:rPr>
      </w:pPr>
    </w:p>
    <w:p w14:paraId="4C394B92" w14:textId="77777777" w:rsidR="00A4500E" w:rsidRPr="00CE73EB" w:rsidRDefault="00A4500E" w:rsidP="00A4500E">
      <w:pPr>
        <w:pStyle w:val="Heading2"/>
        <w:numPr>
          <w:ilvl w:val="0"/>
          <w:numId w:val="4"/>
        </w:numPr>
      </w:pPr>
      <w:bookmarkStart w:id="13" w:name="_Toc39860867"/>
      <w:r w:rsidRPr="00CE73EB">
        <w:t>Measures taken in Temporary Accommodation Center</w:t>
      </w:r>
      <w:bookmarkEnd w:id="13"/>
    </w:p>
    <w:p w14:paraId="4D14FCA6" w14:textId="77777777" w:rsidR="00A4500E" w:rsidRPr="00E10221" w:rsidRDefault="00A4500E" w:rsidP="00A4500E">
      <w:pPr>
        <w:spacing w:before="240" w:after="0"/>
        <w:jc w:val="both"/>
        <w:rPr>
          <w:rFonts w:ascii="Sylfaen" w:hAnsi="Sylfaen"/>
        </w:rPr>
      </w:pPr>
      <w:r w:rsidRPr="00E10221">
        <w:rPr>
          <w:rFonts w:ascii="Sylfaen" w:hAnsi="Sylfaen"/>
        </w:rPr>
        <w:t>Within the framework of its competence, MIA took a number of measures to prevent possible spread of the COVID-19 in the subordinated units, including the Temporary Accommodation Center (hereinafter referred to as TAC) of the Migration Department. In particular:</w:t>
      </w:r>
    </w:p>
    <w:p w14:paraId="392D59A0" w14:textId="77777777" w:rsidR="00A4500E" w:rsidRPr="00E10221" w:rsidRDefault="00A4500E" w:rsidP="00A4500E">
      <w:pPr>
        <w:spacing w:before="240" w:after="0"/>
        <w:jc w:val="both"/>
        <w:rPr>
          <w:rFonts w:ascii="Sylfaen" w:hAnsi="Sylfaen"/>
        </w:rPr>
      </w:pPr>
      <w:r w:rsidRPr="00E10221">
        <w:rPr>
          <w:rFonts w:ascii="Sylfaen" w:hAnsi="Sylfaen"/>
        </w:rPr>
        <w:t xml:space="preserve">On March 17, 2020, The Minister of Internal Affairs of Georgia adopted the Order No.1/1/199 “On the Additional Measures for the Prevention of the Possible Spread of the New Coronavirus (COVID-19)”.  </w:t>
      </w:r>
      <w:r>
        <w:rPr>
          <w:rFonts w:ascii="Sylfaen" w:hAnsi="Sylfaen"/>
          <w:lang w:val="ka-GE"/>
        </w:rPr>
        <w:t>The O</w:t>
      </w:r>
      <w:r w:rsidRPr="00E10221">
        <w:rPr>
          <w:rFonts w:ascii="Sylfaen" w:hAnsi="Sylfaen"/>
          <w:lang w:val="ka-GE"/>
        </w:rPr>
        <w:t xml:space="preserve">rder restricted admission of </w:t>
      </w:r>
      <w:r w:rsidRPr="00E10221">
        <w:rPr>
          <w:rFonts w:ascii="Sylfaen" w:hAnsi="Sylfaen"/>
        </w:rPr>
        <w:t xml:space="preserve">the visitors </w:t>
      </w:r>
      <w:r w:rsidRPr="00E10221">
        <w:rPr>
          <w:rFonts w:ascii="Sylfaen" w:hAnsi="Sylfaen"/>
          <w:lang w:val="ka-GE"/>
        </w:rPr>
        <w:t xml:space="preserve">to the </w:t>
      </w:r>
      <w:r w:rsidRPr="00E10221">
        <w:rPr>
          <w:rFonts w:ascii="Sylfaen" w:hAnsi="Sylfaen"/>
        </w:rPr>
        <w:t>Migration</w:t>
      </w:r>
      <w:r w:rsidRPr="00E10221">
        <w:rPr>
          <w:rFonts w:ascii="Sylfaen" w:hAnsi="Sylfaen"/>
          <w:lang w:val="ka-GE"/>
        </w:rPr>
        <w:t xml:space="preserve"> Department</w:t>
      </w:r>
      <w:r w:rsidRPr="00E10221">
        <w:rPr>
          <w:rFonts w:ascii="Sylfaen" w:hAnsi="Sylfaen"/>
        </w:rPr>
        <w:t>’s</w:t>
      </w:r>
      <w:r w:rsidRPr="00E10221">
        <w:rPr>
          <w:rFonts w:ascii="Sylfaen" w:hAnsi="Sylfaen"/>
          <w:lang w:val="ka-GE"/>
        </w:rPr>
        <w:t xml:space="preserve"> </w:t>
      </w:r>
      <w:r w:rsidRPr="00E10221">
        <w:rPr>
          <w:rFonts w:ascii="Sylfaen" w:hAnsi="Sylfaen"/>
        </w:rPr>
        <w:t>TAC and Asylum Seekers’ Reception Center</w:t>
      </w:r>
      <w:r w:rsidRPr="00E10221">
        <w:rPr>
          <w:rFonts w:ascii="Sylfaen" w:hAnsi="Sylfaen"/>
          <w:lang w:val="ka-GE"/>
        </w:rPr>
        <w:t>.</w:t>
      </w:r>
      <w:r w:rsidRPr="00E10221">
        <w:rPr>
          <w:rFonts w:ascii="Sylfaen" w:hAnsi="Sylfaen"/>
        </w:rPr>
        <w:t xml:space="preserve"> At the same time,</w:t>
      </w:r>
      <w:r w:rsidRPr="00E10221">
        <w:rPr>
          <w:rFonts w:ascii="Sylfaen" w:hAnsi="Sylfaen"/>
          <w:lang w:val="ka-GE"/>
        </w:rPr>
        <w:t xml:space="preserve"> </w:t>
      </w:r>
      <w:r>
        <w:rPr>
          <w:rFonts w:ascii="Sylfaen" w:hAnsi="Sylfaen"/>
        </w:rPr>
        <w:t>Ministerial Order</w:t>
      </w:r>
      <w:r w:rsidRPr="00E10221">
        <w:rPr>
          <w:rFonts w:ascii="Sylfaen" w:hAnsi="Sylfaen"/>
        </w:rPr>
        <w:t xml:space="preserve"> authorized the Director of the Migration Department to take additional measures to prevent the possible spread of </w:t>
      </w:r>
      <w:r>
        <w:rPr>
          <w:rFonts w:ascii="Sylfaen" w:hAnsi="Sylfaen"/>
        </w:rPr>
        <w:t>COVID-19, in case of</w:t>
      </w:r>
      <w:r w:rsidRPr="00E10221">
        <w:rPr>
          <w:rFonts w:ascii="Sylfaen" w:hAnsi="Sylfaen"/>
        </w:rPr>
        <w:t xml:space="preserve"> necessity. </w:t>
      </w:r>
    </w:p>
    <w:p w14:paraId="1BD4297E" w14:textId="77777777" w:rsidR="00A4500E" w:rsidRPr="00E10221" w:rsidRDefault="00A4500E" w:rsidP="00A4500E">
      <w:pPr>
        <w:spacing w:before="240" w:after="0"/>
        <w:jc w:val="both"/>
        <w:rPr>
          <w:rFonts w:ascii="Sylfaen" w:hAnsi="Sylfaen"/>
        </w:rPr>
      </w:pPr>
      <w:r w:rsidRPr="00E10221">
        <w:rPr>
          <w:rFonts w:ascii="Sylfaen" w:hAnsi="Sylfaen"/>
        </w:rPr>
        <w:t>Accordingly, on March 21, 2020, the Order of the Director of the Migration Department was adopted which set some additional measures and restrictions to prevent possible spread of the COVID-19</w:t>
      </w:r>
      <w:r>
        <w:rPr>
          <w:rFonts w:ascii="Sylfaen" w:hAnsi="Sylfaen"/>
        </w:rPr>
        <w:t>. In particular, the O</w:t>
      </w:r>
      <w:r w:rsidRPr="00E10221">
        <w:rPr>
          <w:rFonts w:ascii="Sylfaen" w:hAnsi="Sylfaen"/>
        </w:rPr>
        <w:t>rder</w:t>
      </w:r>
      <w:r w:rsidRPr="00E10221">
        <w:rPr>
          <w:rFonts w:ascii="Sylfaen" w:hAnsi="Sylfaen"/>
          <w:lang w:val="ka-GE"/>
        </w:rPr>
        <w:t xml:space="preserve"> </w:t>
      </w:r>
      <w:r w:rsidRPr="00E10221">
        <w:rPr>
          <w:rFonts w:ascii="Sylfaen" w:hAnsi="Sylfaen"/>
        </w:rPr>
        <w:t xml:space="preserve">imposed </w:t>
      </w:r>
      <w:r w:rsidRPr="00E10221">
        <w:rPr>
          <w:rFonts w:ascii="Sylfaen" w:hAnsi="Sylfaen"/>
          <w:lang w:val="ka-GE"/>
        </w:rPr>
        <w:t>restrict</w:t>
      </w:r>
      <w:r w:rsidRPr="00E10221">
        <w:rPr>
          <w:rFonts w:ascii="Sylfaen" w:hAnsi="Sylfaen"/>
        </w:rPr>
        <w:t>ions to receive parcels other than tobacco products and limited</w:t>
      </w:r>
      <w:r w:rsidRPr="00E10221">
        <w:rPr>
          <w:rFonts w:ascii="Sylfaen" w:hAnsi="Sylfaen"/>
          <w:lang w:val="ka-GE"/>
        </w:rPr>
        <w:t xml:space="preserve"> admission of </w:t>
      </w:r>
      <w:r w:rsidRPr="00E10221">
        <w:rPr>
          <w:rFonts w:ascii="Sylfaen" w:hAnsi="Sylfaen"/>
        </w:rPr>
        <w:t xml:space="preserve">visitors </w:t>
      </w:r>
      <w:r w:rsidRPr="00E10221">
        <w:rPr>
          <w:rFonts w:ascii="Sylfaen" w:hAnsi="Sylfaen"/>
          <w:lang w:val="ka-GE"/>
        </w:rPr>
        <w:t xml:space="preserve">to the </w:t>
      </w:r>
      <w:r w:rsidRPr="00E10221">
        <w:rPr>
          <w:rFonts w:ascii="Sylfaen" w:hAnsi="Sylfaen"/>
        </w:rPr>
        <w:t>TAC and Asylum Seekers’ Reception Center</w:t>
      </w:r>
      <w:r w:rsidRPr="00E10221">
        <w:rPr>
          <w:rFonts w:ascii="Sylfaen" w:hAnsi="Sylfaen"/>
          <w:lang w:val="ka-GE"/>
        </w:rPr>
        <w:t xml:space="preserve">. Beside the restrictions, </w:t>
      </w:r>
      <w:r w:rsidRPr="00E10221">
        <w:rPr>
          <w:rFonts w:ascii="Sylfaen" w:hAnsi="Sylfaen"/>
        </w:rPr>
        <w:t xml:space="preserve">detainees </w:t>
      </w:r>
      <w:r w:rsidRPr="00E10221">
        <w:rPr>
          <w:rFonts w:ascii="Sylfaen" w:hAnsi="Sylfaen"/>
          <w:lang w:val="ka-GE"/>
        </w:rPr>
        <w:t>can benefit with extended time for phone calls</w:t>
      </w:r>
      <w:r w:rsidRPr="00E10221">
        <w:rPr>
          <w:rFonts w:ascii="Sylfaen" w:hAnsi="Sylfaen"/>
        </w:rPr>
        <w:t>, may use an Internet and are allowed for outdoor physical activity on a daily basis. Despite the imposed restriction on visitations, detainees have the right to meet their defenders, who are admitted to the center in full compliance with the relevant recommendations of the WHO. Currently, the number of detainees do not exceed 12 percent of the total capacity of the center.</w:t>
      </w:r>
    </w:p>
    <w:p w14:paraId="35487C7F" w14:textId="77777777" w:rsidR="00A4500E" w:rsidRPr="00E10221" w:rsidRDefault="00A4500E" w:rsidP="00A4500E">
      <w:pPr>
        <w:spacing w:before="240" w:after="0"/>
        <w:jc w:val="both"/>
        <w:rPr>
          <w:rFonts w:ascii="Sylfaen" w:hAnsi="Sylfaen"/>
        </w:rPr>
      </w:pPr>
      <w:r w:rsidRPr="00E10221">
        <w:rPr>
          <w:rFonts w:ascii="Sylfaen" w:hAnsi="Sylfaen"/>
        </w:rPr>
        <w:t xml:space="preserve">Moreover, in order to prevent the spread of the COVID-19, the Migration Department regularly conducts disinfection of the TAC, including detainees’ accommodation rooms. Hand sanitizer dispensers are installed as well. </w:t>
      </w:r>
    </w:p>
    <w:p w14:paraId="38DCF70B" w14:textId="77777777" w:rsidR="00A4500E" w:rsidRPr="00E10221" w:rsidRDefault="00A4500E" w:rsidP="00A4500E">
      <w:pPr>
        <w:spacing w:before="240" w:after="0"/>
        <w:jc w:val="both"/>
        <w:rPr>
          <w:rFonts w:ascii="Sylfaen" w:hAnsi="Sylfaen"/>
        </w:rPr>
      </w:pPr>
      <w:r w:rsidRPr="00E10221">
        <w:rPr>
          <w:rFonts w:ascii="Sylfaen" w:hAnsi="Sylfaen"/>
        </w:rPr>
        <w:t>In accommodation blocks information leaflets are available for foreigners, in a language they understand.</w:t>
      </w:r>
      <w:r w:rsidRPr="00E10221">
        <w:rPr>
          <w:rFonts w:ascii="Sylfaen" w:hAnsi="Sylfaen"/>
          <w:lang w:val="ka-GE"/>
        </w:rPr>
        <w:t xml:space="preserve"> The </w:t>
      </w:r>
      <w:r w:rsidRPr="00E10221">
        <w:rPr>
          <w:rFonts w:ascii="Sylfaen" w:hAnsi="Sylfaen"/>
        </w:rPr>
        <w:t>leaflets</w:t>
      </w:r>
      <w:r w:rsidRPr="00E10221">
        <w:rPr>
          <w:rFonts w:ascii="Sylfaen" w:hAnsi="Sylfaen"/>
          <w:lang w:val="ka-GE"/>
        </w:rPr>
        <w:t xml:space="preserve"> contain</w:t>
      </w:r>
      <w:r w:rsidRPr="00E10221">
        <w:rPr>
          <w:rFonts w:ascii="Sylfaen" w:hAnsi="Sylfaen"/>
        </w:rPr>
        <w:t xml:space="preserve"> necessary</w:t>
      </w:r>
      <w:r w:rsidRPr="00E10221">
        <w:rPr>
          <w:rFonts w:ascii="Sylfaen" w:hAnsi="Sylfaen"/>
          <w:lang w:val="ka-GE"/>
        </w:rPr>
        <w:t xml:space="preserve"> information on the observance of hygienic norms in order to prevent </w:t>
      </w:r>
      <w:r w:rsidRPr="00E10221">
        <w:rPr>
          <w:rFonts w:ascii="Sylfaen" w:hAnsi="Sylfaen"/>
        </w:rPr>
        <w:t>COVID-</w:t>
      </w:r>
      <w:r w:rsidRPr="00E10221">
        <w:rPr>
          <w:rFonts w:ascii="Sylfaen" w:hAnsi="Sylfaen"/>
          <w:lang w:val="ka-GE"/>
        </w:rPr>
        <w:t xml:space="preserve"> 19.</w:t>
      </w:r>
      <w:r w:rsidRPr="00E10221">
        <w:rPr>
          <w:rFonts w:ascii="Sylfaen" w:hAnsi="Sylfaen"/>
        </w:rPr>
        <w:t xml:space="preserve"> </w:t>
      </w:r>
    </w:p>
    <w:p w14:paraId="0FFE31D9" w14:textId="77777777" w:rsidR="00A4500E" w:rsidRPr="00E10221" w:rsidRDefault="00A4500E" w:rsidP="00A4500E">
      <w:pPr>
        <w:spacing w:before="240" w:after="0"/>
        <w:jc w:val="both"/>
        <w:rPr>
          <w:rFonts w:ascii="Sylfaen" w:hAnsi="Sylfaen"/>
          <w:lang w:val="ka-GE"/>
        </w:rPr>
      </w:pPr>
      <w:r w:rsidRPr="00E10221">
        <w:rPr>
          <w:rFonts w:ascii="Sylfaen" w:hAnsi="Sylfaen"/>
        </w:rPr>
        <w:lastRenderedPageBreak/>
        <w:t>The staff of the TAC is equipped with protective face masks, rubber (surgical</w:t>
      </w:r>
      <w:r w:rsidRPr="00E10221">
        <w:rPr>
          <w:rFonts w:ascii="Sylfaen" w:hAnsi="Sylfaen"/>
          <w:lang w:val="ka-GE"/>
        </w:rPr>
        <w:t>)</w:t>
      </w:r>
      <w:r w:rsidRPr="00E10221">
        <w:rPr>
          <w:rFonts w:ascii="Sylfaen" w:hAnsi="Sylfaen"/>
        </w:rPr>
        <w:t xml:space="preserve"> gloves and a face shields. Along with the staff of the center, the detainees are provided with protective face masks and rubber (surgical</w:t>
      </w:r>
      <w:r w:rsidRPr="00E10221">
        <w:rPr>
          <w:rFonts w:ascii="Sylfaen" w:hAnsi="Sylfaen"/>
          <w:lang w:val="ka-GE"/>
        </w:rPr>
        <w:t>)</w:t>
      </w:r>
      <w:r w:rsidRPr="00E10221">
        <w:rPr>
          <w:rFonts w:ascii="Sylfaen" w:hAnsi="Sylfaen"/>
        </w:rPr>
        <w:t xml:space="preserve"> gloves. The instructions for the systematic use of masks and protective equipment are strictly observed by the staff.</w:t>
      </w:r>
      <w:r w:rsidRPr="00E10221">
        <w:rPr>
          <w:rFonts w:ascii="Sylfaen" w:hAnsi="Sylfaen"/>
          <w:lang w:val="ka-GE"/>
        </w:rPr>
        <w:t xml:space="preserve"> In case of </w:t>
      </w:r>
      <w:r w:rsidRPr="00E10221">
        <w:rPr>
          <w:rFonts w:ascii="Sylfaen" w:hAnsi="Sylfaen"/>
        </w:rPr>
        <w:t>detention</w:t>
      </w:r>
      <w:r w:rsidRPr="00E10221">
        <w:rPr>
          <w:rFonts w:ascii="Sylfaen" w:hAnsi="Sylfaen"/>
          <w:lang w:val="ka-GE"/>
        </w:rPr>
        <w:t>/</w:t>
      </w:r>
      <w:r w:rsidRPr="00E10221">
        <w:rPr>
          <w:rFonts w:ascii="Sylfaen" w:hAnsi="Sylfaen"/>
        </w:rPr>
        <w:t>accommodation</w:t>
      </w:r>
      <w:r w:rsidRPr="00E10221">
        <w:rPr>
          <w:rFonts w:ascii="Sylfaen" w:hAnsi="Sylfaen"/>
          <w:lang w:val="ka-GE"/>
        </w:rPr>
        <w:t xml:space="preserve"> of a foreigner in the </w:t>
      </w:r>
      <w:r w:rsidRPr="00E10221">
        <w:rPr>
          <w:rFonts w:ascii="Sylfaen" w:hAnsi="Sylfaen"/>
        </w:rPr>
        <w:t>TAC</w:t>
      </w:r>
      <w:r w:rsidRPr="00E10221">
        <w:rPr>
          <w:rFonts w:ascii="Sylfaen" w:hAnsi="Sylfaen"/>
          <w:lang w:val="ka-GE"/>
        </w:rPr>
        <w:t>, the person is isolat</w:t>
      </w:r>
      <w:r w:rsidRPr="00E10221">
        <w:rPr>
          <w:rFonts w:ascii="Sylfaen" w:hAnsi="Sylfaen"/>
        </w:rPr>
        <w:t>ed</w:t>
      </w:r>
      <w:r w:rsidRPr="00E10221">
        <w:rPr>
          <w:rFonts w:ascii="Sylfaen" w:hAnsi="Sylfaen"/>
          <w:lang w:val="ka-GE"/>
        </w:rPr>
        <w:t xml:space="preserve"> </w:t>
      </w:r>
      <w:r w:rsidRPr="00E10221">
        <w:rPr>
          <w:rFonts w:ascii="Sylfaen" w:hAnsi="Sylfaen"/>
        </w:rPr>
        <w:t>for</w:t>
      </w:r>
      <w:r w:rsidRPr="00E10221">
        <w:rPr>
          <w:rFonts w:ascii="Sylfaen" w:hAnsi="Sylfaen"/>
          <w:lang w:val="ka-GE"/>
        </w:rPr>
        <w:t xml:space="preserve"> the quarantine period.</w:t>
      </w:r>
    </w:p>
    <w:p w14:paraId="25CB04EF" w14:textId="77777777" w:rsidR="00A4500E" w:rsidRPr="00E10221" w:rsidRDefault="00A4500E" w:rsidP="00A4500E">
      <w:pPr>
        <w:spacing w:before="240" w:after="0"/>
        <w:jc w:val="both"/>
        <w:rPr>
          <w:rFonts w:ascii="Sylfaen" w:hAnsi="Sylfaen"/>
        </w:rPr>
      </w:pPr>
      <w:r w:rsidRPr="00E10221">
        <w:rPr>
          <w:rFonts w:ascii="Sylfaen" w:hAnsi="Sylfaen"/>
        </w:rPr>
        <w:t>For the</w:t>
      </w:r>
      <w:r w:rsidRPr="00E10221">
        <w:rPr>
          <w:rFonts w:ascii="Sylfaen" w:hAnsi="Sylfaen"/>
          <w:lang w:val="ka-GE"/>
        </w:rPr>
        <w:t xml:space="preserve"> prevent</w:t>
      </w:r>
      <w:r w:rsidRPr="00E10221">
        <w:rPr>
          <w:rFonts w:ascii="Sylfaen" w:hAnsi="Sylfaen"/>
        </w:rPr>
        <w:t>ion of</w:t>
      </w:r>
      <w:r w:rsidRPr="00E10221">
        <w:rPr>
          <w:rFonts w:ascii="Sylfaen" w:hAnsi="Sylfaen"/>
          <w:lang w:val="ka-GE"/>
        </w:rPr>
        <w:t xml:space="preserve"> the possible spread of the </w:t>
      </w:r>
      <w:r w:rsidRPr="00E10221">
        <w:rPr>
          <w:rFonts w:ascii="Sylfaen" w:hAnsi="Sylfaen"/>
        </w:rPr>
        <w:t>COVID-19</w:t>
      </w:r>
      <w:r w:rsidRPr="00E10221">
        <w:rPr>
          <w:rFonts w:ascii="Sylfaen" w:hAnsi="Sylfaen"/>
          <w:lang w:val="ka-GE"/>
        </w:rPr>
        <w:t>, special</w:t>
      </w:r>
      <w:r w:rsidRPr="00E10221">
        <w:rPr>
          <w:rFonts w:ascii="Sylfaen" w:hAnsi="Sylfaen"/>
        </w:rPr>
        <w:t xml:space="preserve"> space has been</w:t>
      </w:r>
      <w:r w:rsidRPr="00E10221">
        <w:rPr>
          <w:rFonts w:ascii="Sylfaen" w:hAnsi="Sylfaen"/>
          <w:lang w:val="ka-GE"/>
        </w:rPr>
        <w:t xml:space="preserve"> arranged </w:t>
      </w:r>
      <w:r w:rsidRPr="00E10221">
        <w:rPr>
          <w:rFonts w:ascii="Sylfaen" w:hAnsi="Sylfaen"/>
        </w:rPr>
        <w:t>in TAC for</w:t>
      </w:r>
      <w:r w:rsidRPr="00E10221">
        <w:rPr>
          <w:rFonts w:ascii="Sylfaen" w:hAnsi="Sylfaen"/>
          <w:lang w:val="ka-GE"/>
        </w:rPr>
        <w:t xml:space="preserve"> carry</w:t>
      </w:r>
      <w:r w:rsidRPr="00E10221">
        <w:rPr>
          <w:rFonts w:ascii="Sylfaen" w:hAnsi="Sylfaen"/>
        </w:rPr>
        <w:t>ing</w:t>
      </w:r>
      <w:r w:rsidRPr="00E10221">
        <w:rPr>
          <w:rFonts w:ascii="Sylfaen" w:hAnsi="Sylfaen"/>
          <w:lang w:val="ka-GE"/>
        </w:rPr>
        <w:t xml:space="preserve"> out </w:t>
      </w:r>
      <w:r w:rsidRPr="00E10221">
        <w:rPr>
          <w:rFonts w:ascii="Sylfaen" w:hAnsi="Sylfaen"/>
        </w:rPr>
        <w:t>remote</w:t>
      </w:r>
      <w:r w:rsidRPr="00E10221">
        <w:rPr>
          <w:rFonts w:ascii="Sylfaen" w:hAnsi="Sylfaen"/>
          <w:lang w:val="ka-GE"/>
        </w:rPr>
        <w:t xml:space="preserve"> litigation through electronic communication.</w:t>
      </w:r>
    </w:p>
    <w:p w14:paraId="78891A04" w14:textId="77777777" w:rsidR="00A4500E" w:rsidRPr="00E10221" w:rsidRDefault="00A4500E" w:rsidP="00A4500E">
      <w:pPr>
        <w:spacing w:before="240" w:after="0"/>
        <w:jc w:val="both"/>
        <w:rPr>
          <w:rFonts w:ascii="Sylfaen" w:hAnsi="Sylfaen"/>
          <w:lang w:val="ka-GE"/>
        </w:rPr>
      </w:pPr>
      <w:r w:rsidRPr="00E10221">
        <w:rPr>
          <w:rFonts w:ascii="Sylfaen" w:hAnsi="Sylfaen"/>
        </w:rPr>
        <w:t xml:space="preserve">Within TAC, the doctor of the Migration Department regularly monitors not only the health condition of the detainees, but also the TAC staff. </w:t>
      </w:r>
    </w:p>
    <w:p w14:paraId="3EB7F973" w14:textId="77777777" w:rsidR="00A4500E" w:rsidRPr="00E10221" w:rsidRDefault="00A4500E" w:rsidP="00A4500E">
      <w:pPr>
        <w:spacing w:before="240" w:after="0"/>
        <w:jc w:val="both"/>
        <w:rPr>
          <w:rFonts w:ascii="Sylfaen" w:hAnsi="Sylfaen"/>
          <w:lang w:val="ka-GE"/>
        </w:rPr>
      </w:pPr>
      <w:r w:rsidRPr="00E10221">
        <w:rPr>
          <w:rFonts w:ascii="Sylfaen" w:hAnsi="Sylfaen"/>
        </w:rPr>
        <w:t xml:space="preserve">By order of the Director of the Migration </w:t>
      </w:r>
      <w:r w:rsidRPr="00E10221">
        <w:rPr>
          <w:rFonts w:ascii="Sylfaen" w:hAnsi="Sylfaen"/>
          <w:lang w:val="ka-GE"/>
        </w:rPr>
        <w:t>Departmen</w:t>
      </w:r>
      <w:r w:rsidRPr="00E10221">
        <w:rPr>
          <w:rFonts w:ascii="Sylfaen" w:hAnsi="Sylfaen"/>
        </w:rPr>
        <w:t xml:space="preserve">t </w:t>
      </w:r>
      <w:r w:rsidRPr="00E10221">
        <w:rPr>
          <w:rFonts w:ascii="Sylfaen" w:hAnsi="Sylfaen"/>
          <w:lang w:val="ka-GE"/>
        </w:rPr>
        <w:t>Foreign</w:t>
      </w:r>
      <w:r w:rsidRPr="00E10221">
        <w:rPr>
          <w:rFonts w:ascii="Sylfaen" w:hAnsi="Sylfaen"/>
        </w:rPr>
        <w:t>ers’</w:t>
      </w:r>
      <w:r w:rsidRPr="00E10221">
        <w:rPr>
          <w:rFonts w:ascii="Sylfaen" w:hAnsi="Sylfaen"/>
          <w:lang w:val="ka-GE"/>
        </w:rPr>
        <w:t xml:space="preserve"> Right</w:t>
      </w:r>
      <w:r w:rsidRPr="00E10221">
        <w:rPr>
          <w:rFonts w:ascii="Sylfaen" w:hAnsi="Sylfaen"/>
        </w:rPr>
        <w:t>s</w:t>
      </w:r>
      <w:r w:rsidRPr="00E10221">
        <w:rPr>
          <w:rFonts w:ascii="Sylfaen" w:hAnsi="Sylfaen"/>
          <w:lang w:val="ka-GE"/>
        </w:rPr>
        <w:t xml:space="preserve"> Protection and Monitoring </w:t>
      </w:r>
      <w:r w:rsidRPr="00E10221">
        <w:rPr>
          <w:rFonts w:ascii="Sylfaen" w:hAnsi="Sylfaen"/>
        </w:rPr>
        <w:t>Unit has been instructed</w:t>
      </w:r>
      <w:r w:rsidRPr="00E10221">
        <w:rPr>
          <w:rFonts w:ascii="Sylfaen" w:hAnsi="Sylfaen"/>
          <w:lang w:val="ka-GE"/>
        </w:rPr>
        <w:t xml:space="preserve"> </w:t>
      </w:r>
      <w:r w:rsidRPr="00E10221">
        <w:rPr>
          <w:rFonts w:ascii="Sylfaen" w:hAnsi="Sylfaen"/>
        </w:rPr>
        <w:t xml:space="preserve">to </w:t>
      </w:r>
      <w:r w:rsidRPr="00E10221">
        <w:rPr>
          <w:rFonts w:ascii="Sylfaen" w:hAnsi="Sylfaen"/>
          <w:lang w:val="ka-GE"/>
        </w:rPr>
        <w:t xml:space="preserve">control the implementation of </w:t>
      </w:r>
      <w:r w:rsidRPr="00E10221">
        <w:rPr>
          <w:rFonts w:ascii="Sylfaen" w:hAnsi="Sylfaen"/>
        </w:rPr>
        <w:t xml:space="preserve">mentioned </w:t>
      </w:r>
      <w:r w:rsidRPr="00E10221">
        <w:rPr>
          <w:rFonts w:ascii="Sylfaen" w:hAnsi="Sylfaen"/>
          <w:lang w:val="ka-GE"/>
        </w:rPr>
        <w:t>measures.</w:t>
      </w:r>
    </w:p>
    <w:p w14:paraId="32E97D21" w14:textId="77777777" w:rsidR="00AE2803" w:rsidRDefault="00AE2803" w:rsidP="00C90DF6">
      <w:pPr>
        <w:pStyle w:val="Heading1"/>
        <w:shd w:val="clear" w:color="auto" w:fill="C6D9F1" w:themeFill="text2" w:themeFillTint="33"/>
        <w:rPr>
          <w:rFonts w:cs="Sylfaen"/>
        </w:rPr>
      </w:pPr>
      <w:bookmarkStart w:id="14" w:name="_Toc39860868"/>
      <w:r>
        <w:t>MINISTRY OF INTERNALLY DISPLACED PERSONS FROM OCCUPIED TERRITORIES, LABOUR, HEALTH AND SOCIAL AFFAIRS</w:t>
      </w:r>
      <w:bookmarkEnd w:id="14"/>
      <w:r>
        <w:t xml:space="preserve"> </w:t>
      </w:r>
    </w:p>
    <w:p w14:paraId="42723859" w14:textId="77777777" w:rsidR="00AE2803" w:rsidRDefault="00AE2803" w:rsidP="00AE2803">
      <w:pPr>
        <w:pStyle w:val="Heading2"/>
      </w:pPr>
    </w:p>
    <w:p w14:paraId="32E8949C" w14:textId="77777777" w:rsidR="003F48C4" w:rsidRPr="00AE2803" w:rsidRDefault="003F48C4" w:rsidP="00AE2803">
      <w:pPr>
        <w:pStyle w:val="Heading2"/>
        <w:numPr>
          <w:ilvl w:val="0"/>
          <w:numId w:val="4"/>
        </w:numPr>
      </w:pPr>
      <w:bookmarkStart w:id="15" w:name="_Toc39860869"/>
      <w:r w:rsidRPr="00AE2803">
        <w:t>Mental Health Institutions</w:t>
      </w:r>
      <w:bookmarkEnd w:id="15"/>
    </w:p>
    <w:p w14:paraId="1F99FC31" w14:textId="3EBCC95F" w:rsidR="003F48C4" w:rsidRPr="00E10221" w:rsidRDefault="003F48C4" w:rsidP="00E10221">
      <w:pPr>
        <w:spacing w:before="240" w:after="0"/>
        <w:jc w:val="both"/>
        <w:rPr>
          <w:rFonts w:ascii="Sylfaen" w:hAnsi="Sylfaen" w:cs="Sylfaen"/>
        </w:rPr>
      </w:pPr>
      <w:r w:rsidRPr="00E10221">
        <w:rPr>
          <w:rFonts w:ascii="Sylfaen" w:hAnsi="Sylfaen" w:cs="Sylfaen"/>
          <w:lang w:val="ka-GE"/>
        </w:rPr>
        <w:t xml:space="preserve">As a result of effective </w:t>
      </w:r>
      <w:r w:rsidR="004F61B1" w:rsidRPr="00E10221">
        <w:rPr>
          <w:rFonts w:ascii="Sylfaen" w:hAnsi="Sylfaen" w:cs="Sylfaen"/>
        </w:rPr>
        <w:t xml:space="preserve">and proactive </w:t>
      </w:r>
      <w:r w:rsidRPr="00E10221">
        <w:rPr>
          <w:rFonts w:ascii="Sylfaen" w:hAnsi="Sylfaen" w:cs="Sylfaen"/>
          <w:lang w:val="ka-GE"/>
        </w:rPr>
        <w:t xml:space="preserve">measures taken by the Georgian </w:t>
      </w:r>
      <w:r w:rsidR="00C92F03">
        <w:rPr>
          <w:rFonts w:ascii="Sylfaen" w:hAnsi="Sylfaen" w:cs="Sylfaen"/>
        </w:rPr>
        <w:t>G</w:t>
      </w:r>
      <w:r w:rsidRPr="00E10221">
        <w:rPr>
          <w:rFonts w:ascii="Sylfaen" w:hAnsi="Sylfaen" w:cs="Sylfaen"/>
          <w:lang w:val="ka-GE"/>
        </w:rPr>
        <w:t xml:space="preserve">overnment, </w:t>
      </w:r>
      <w:r w:rsidR="004E56D5" w:rsidRPr="00E10221">
        <w:rPr>
          <w:rFonts w:ascii="Sylfaen" w:hAnsi="Sylfaen" w:cs="Sylfaen"/>
        </w:rPr>
        <w:t xml:space="preserve">fortunately, </w:t>
      </w:r>
      <w:r w:rsidRPr="00E10221">
        <w:rPr>
          <w:rFonts w:ascii="Sylfaen" w:hAnsi="Sylfaen" w:cs="Sylfaen"/>
          <w:lang w:val="ka-GE"/>
        </w:rPr>
        <w:t xml:space="preserve">there is no high </w:t>
      </w:r>
      <w:r w:rsidR="004F61B1" w:rsidRPr="00E10221">
        <w:rPr>
          <w:rFonts w:ascii="Sylfaen" w:hAnsi="Sylfaen" w:cs="Sylfaen"/>
        </w:rPr>
        <w:t xml:space="preserve">number </w:t>
      </w:r>
      <w:r w:rsidRPr="00E10221">
        <w:rPr>
          <w:rFonts w:ascii="Sylfaen" w:hAnsi="Sylfaen" w:cs="Sylfaen"/>
          <w:lang w:val="ka-GE"/>
        </w:rPr>
        <w:t xml:space="preserve">of </w:t>
      </w:r>
      <w:r w:rsidR="004F61B1" w:rsidRPr="00E10221">
        <w:rPr>
          <w:rFonts w:ascii="Sylfaen" w:hAnsi="Sylfaen" w:cs="Sylfaen"/>
        </w:rPr>
        <w:t>the persons infected with the COVID-19</w:t>
      </w:r>
      <w:r w:rsidR="00C92F03">
        <w:rPr>
          <w:rFonts w:ascii="Sylfaen" w:hAnsi="Sylfaen" w:cs="Sylfaen"/>
        </w:rPr>
        <w:t xml:space="preserve">. </w:t>
      </w:r>
      <w:r w:rsidR="00816F33">
        <w:rPr>
          <w:rFonts w:ascii="Sylfaen" w:hAnsi="Sylfaen" w:cs="Sylfaen"/>
        </w:rPr>
        <w:t>T</w:t>
      </w:r>
      <w:r w:rsidR="00C92F03">
        <w:rPr>
          <w:rFonts w:ascii="Sylfaen" w:hAnsi="Sylfaen" w:cs="Sylfaen"/>
        </w:rPr>
        <w:t>he</w:t>
      </w:r>
      <w:r w:rsidR="004F61B1" w:rsidRPr="00E10221">
        <w:rPr>
          <w:rFonts w:ascii="Sylfaen" w:hAnsi="Sylfaen" w:cs="Sylfaen"/>
        </w:rPr>
        <w:t xml:space="preserve"> </w:t>
      </w:r>
      <w:r w:rsidR="004F61B1" w:rsidRPr="00E10221">
        <w:rPr>
          <w:rFonts w:ascii="Sylfaen" w:hAnsi="Sylfaen" w:cs="Sylfaen"/>
          <w:lang w:val="ka-GE"/>
        </w:rPr>
        <w:t>mortality</w:t>
      </w:r>
      <w:r w:rsidR="00816F33">
        <w:rPr>
          <w:rFonts w:ascii="Sylfaen" w:hAnsi="Sylfaen" w:cs="Sylfaen"/>
        </w:rPr>
        <w:t xml:space="preserve"> rate caused by the </w:t>
      </w:r>
      <w:r w:rsidR="00816F33" w:rsidRPr="00D84C02">
        <w:rPr>
          <w:rFonts w:ascii="Sylfaen" w:hAnsi="Sylfaen" w:cs="Sylfaen"/>
        </w:rPr>
        <w:t>virus also remains</w:t>
      </w:r>
      <w:r w:rsidR="00C92F03" w:rsidRPr="00D84C02">
        <w:rPr>
          <w:rFonts w:ascii="Sylfaen" w:hAnsi="Sylfaen" w:cs="Sylfaen"/>
        </w:rPr>
        <w:t xml:space="preserve"> very low</w:t>
      </w:r>
      <w:r w:rsidRPr="00D84C02">
        <w:rPr>
          <w:rFonts w:ascii="Sylfaen" w:hAnsi="Sylfaen" w:cs="Sylfaen"/>
          <w:lang w:val="ka-GE"/>
        </w:rPr>
        <w:t>.</w:t>
      </w:r>
      <w:r w:rsidRPr="00D84C02">
        <w:rPr>
          <w:rFonts w:ascii="Sylfaen" w:hAnsi="Sylfaen"/>
        </w:rPr>
        <w:t xml:space="preserve">  </w:t>
      </w:r>
      <w:r w:rsidRPr="00D84C02">
        <w:rPr>
          <w:rFonts w:ascii="Sylfaen" w:hAnsi="Sylfaen" w:cs="Sylfaen"/>
          <w:lang w:val="ka-GE"/>
        </w:rPr>
        <w:t xml:space="preserve">The first case of </w:t>
      </w:r>
      <w:r w:rsidR="0043408D" w:rsidRPr="00D84C02">
        <w:rPr>
          <w:rFonts w:ascii="Sylfaen" w:hAnsi="Sylfaen" w:cs="Sylfaen"/>
        </w:rPr>
        <w:t>the COVID-19</w:t>
      </w:r>
      <w:r w:rsidRPr="00D84C02">
        <w:rPr>
          <w:rFonts w:ascii="Sylfaen" w:hAnsi="Sylfaen" w:cs="Sylfaen"/>
          <w:lang w:val="ka-GE"/>
        </w:rPr>
        <w:t xml:space="preserve"> was reported on February 2</w:t>
      </w:r>
      <w:r w:rsidR="0011732B" w:rsidRPr="00D84C02">
        <w:rPr>
          <w:rFonts w:ascii="Sylfaen" w:hAnsi="Sylfaen" w:cs="Sylfaen"/>
        </w:rPr>
        <w:t>6</w:t>
      </w:r>
      <w:r w:rsidRPr="00D84C02">
        <w:rPr>
          <w:rFonts w:ascii="Sylfaen" w:hAnsi="Sylfaen" w:cs="Sylfaen"/>
          <w:lang w:val="ka-GE"/>
        </w:rPr>
        <w:t>.</w:t>
      </w:r>
    </w:p>
    <w:p w14:paraId="716C9D45" w14:textId="77777777" w:rsidR="00816F33" w:rsidRDefault="003F48C4" w:rsidP="00E10221">
      <w:pPr>
        <w:spacing w:before="240" w:after="0"/>
        <w:jc w:val="both"/>
        <w:rPr>
          <w:rFonts w:ascii="Sylfaen" w:hAnsi="Sylfaen" w:cs="Arial"/>
        </w:rPr>
      </w:pPr>
      <w:r w:rsidRPr="00E10221">
        <w:rPr>
          <w:rFonts w:ascii="Sylfaen" w:hAnsi="Sylfaen" w:cs="Arial"/>
        </w:rPr>
        <w:t>A video conference with mental health service pr</w:t>
      </w:r>
      <w:r w:rsidR="000975D9" w:rsidRPr="00E10221">
        <w:rPr>
          <w:rFonts w:ascii="Sylfaen" w:hAnsi="Sylfaen" w:cs="Arial"/>
        </w:rPr>
        <w:t>oviders was held on March 1</w:t>
      </w:r>
      <w:r w:rsidR="00816F33">
        <w:rPr>
          <w:rFonts w:ascii="Sylfaen" w:hAnsi="Sylfaen" w:cs="Arial"/>
        </w:rPr>
        <w:t>, 2020. A</w:t>
      </w:r>
      <w:r w:rsidRPr="00E10221">
        <w:rPr>
          <w:rFonts w:ascii="Sylfaen" w:hAnsi="Sylfaen" w:cs="Arial"/>
        </w:rPr>
        <w:t xml:space="preserve">ll issues </w:t>
      </w:r>
      <w:r w:rsidR="00816F33">
        <w:rPr>
          <w:rFonts w:ascii="Sylfaen" w:hAnsi="Sylfaen" w:cs="Arial"/>
        </w:rPr>
        <w:t>related to the</w:t>
      </w:r>
      <w:r w:rsidR="000975D9" w:rsidRPr="00E10221">
        <w:rPr>
          <w:rFonts w:ascii="Sylfaen" w:hAnsi="Sylfaen" w:cs="Arial"/>
        </w:rPr>
        <w:t xml:space="preserve"> </w:t>
      </w:r>
      <w:r w:rsidRPr="00E10221">
        <w:rPr>
          <w:rFonts w:ascii="Sylfaen" w:hAnsi="Sylfaen" w:cs="Arial"/>
        </w:rPr>
        <w:t>prevent</w:t>
      </w:r>
      <w:r w:rsidR="000975D9" w:rsidRPr="00E10221">
        <w:rPr>
          <w:rFonts w:ascii="Sylfaen" w:hAnsi="Sylfaen" w:cs="Arial"/>
        </w:rPr>
        <w:t>ion of</w:t>
      </w:r>
      <w:r w:rsidRPr="00E10221">
        <w:rPr>
          <w:rFonts w:ascii="Sylfaen" w:hAnsi="Sylfaen" w:cs="Arial"/>
        </w:rPr>
        <w:t xml:space="preserve"> the </w:t>
      </w:r>
      <w:r w:rsidR="000975D9" w:rsidRPr="00E10221">
        <w:rPr>
          <w:rFonts w:ascii="Sylfaen" w:hAnsi="Sylfaen" w:cs="Arial"/>
        </w:rPr>
        <w:t xml:space="preserve">possible </w:t>
      </w:r>
      <w:r w:rsidRPr="00E10221">
        <w:rPr>
          <w:rFonts w:ascii="Sylfaen" w:hAnsi="Sylfaen" w:cs="Arial"/>
        </w:rPr>
        <w:t xml:space="preserve">spread of the </w:t>
      </w:r>
      <w:r w:rsidR="000975D9" w:rsidRPr="00E10221">
        <w:rPr>
          <w:rFonts w:ascii="Sylfaen" w:hAnsi="Sylfaen" w:cs="Arial"/>
        </w:rPr>
        <w:t xml:space="preserve">COVID-19 </w:t>
      </w:r>
      <w:r w:rsidRPr="00E10221">
        <w:rPr>
          <w:rFonts w:ascii="Sylfaen" w:hAnsi="Sylfaen" w:cs="Arial"/>
        </w:rPr>
        <w:t>in both inpatient and outpatient settings</w:t>
      </w:r>
      <w:r w:rsidR="000975D9" w:rsidRPr="00E10221">
        <w:rPr>
          <w:rFonts w:ascii="Sylfaen" w:hAnsi="Sylfaen" w:cs="Arial"/>
        </w:rPr>
        <w:t xml:space="preserve"> have</w:t>
      </w:r>
      <w:r w:rsidR="00816F33">
        <w:rPr>
          <w:rFonts w:ascii="Sylfaen" w:hAnsi="Sylfaen" w:cs="Arial"/>
        </w:rPr>
        <w:t xml:space="preserve"> </w:t>
      </w:r>
      <w:r w:rsidR="000975D9" w:rsidRPr="00E10221">
        <w:rPr>
          <w:rFonts w:ascii="Sylfaen" w:hAnsi="Sylfaen" w:cs="Arial"/>
        </w:rPr>
        <w:t>been agreed on</w:t>
      </w:r>
      <w:r w:rsidR="00816F33">
        <w:rPr>
          <w:rFonts w:ascii="Sylfaen" w:hAnsi="Sylfaen" w:cs="Arial"/>
        </w:rPr>
        <w:t xml:space="preserve"> (</w:t>
      </w:r>
      <w:r w:rsidR="00816F33" w:rsidRPr="00E10221">
        <w:rPr>
          <w:rFonts w:ascii="Sylfaen" w:hAnsi="Sylfaen" w:cs="Arial"/>
        </w:rPr>
        <w:t>state of emergency, social distancing, etc.)</w:t>
      </w:r>
      <w:r w:rsidRPr="00E10221">
        <w:rPr>
          <w:rFonts w:ascii="Sylfaen" w:hAnsi="Sylfaen" w:cs="Arial"/>
        </w:rPr>
        <w:t xml:space="preserve">. </w:t>
      </w:r>
    </w:p>
    <w:p w14:paraId="6EDA461E" w14:textId="77777777" w:rsidR="003F48C4" w:rsidRPr="00E10221" w:rsidRDefault="00816F33" w:rsidP="00E10221">
      <w:pPr>
        <w:spacing w:before="240" w:after="0"/>
        <w:jc w:val="both"/>
        <w:rPr>
          <w:rFonts w:ascii="Sylfaen" w:hAnsi="Sylfaen" w:cs="Arial"/>
        </w:rPr>
      </w:pPr>
      <w:r>
        <w:rPr>
          <w:rFonts w:ascii="Sylfaen" w:hAnsi="Sylfaen" w:cs="Arial"/>
        </w:rPr>
        <w:t>On</w:t>
      </w:r>
      <w:r w:rsidR="003F48C4" w:rsidRPr="00E10221">
        <w:rPr>
          <w:rFonts w:ascii="Sylfaen" w:hAnsi="Sylfaen" w:cs="Arial"/>
        </w:rPr>
        <w:t xml:space="preserve"> March 5, a</w:t>
      </w:r>
      <w:r w:rsidR="004F7325" w:rsidRPr="00E10221">
        <w:rPr>
          <w:rFonts w:ascii="Sylfaen" w:hAnsi="Sylfaen" w:cs="Arial"/>
          <w:lang w:val="ka-GE"/>
        </w:rPr>
        <w:t xml:space="preserve"> protocol/</w:t>
      </w:r>
      <w:r w:rsidR="003F48C4" w:rsidRPr="00E10221">
        <w:rPr>
          <w:rFonts w:ascii="Sylfaen" w:hAnsi="Sylfaen" w:cs="Arial"/>
          <w:lang w:val="ka-GE"/>
        </w:rPr>
        <w:t xml:space="preserve">guideline for mental health services </w:t>
      </w:r>
      <w:r>
        <w:rPr>
          <w:rFonts w:ascii="Sylfaen" w:hAnsi="Sylfaen" w:cs="Arial"/>
        </w:rPr>
        <w:t>was designed</w:t>
      </w:r>
      <w:r w:rsidRPr="00E10221">
        <w:rPr>
          <w:rFonts w:ascii="Sylfaen" w:hAnsi="Sylfaen" w:cs="Arial"/>
          <w:lang w:val="ka-GE"/>
        </w:rPr>
        <w:t xml:space="preserve"> </w:t>
      </w:r>
      <w:r w:rsidR="003F48C4" w:rsidRPr="00E10221">
        <w:rPr>
          <w:rFonts w:ascii="Sylfaen" w:hAnsi="Sylfaen" w:cs="Arial"/>
          <w:lang w:val="ka-GE"/>
        </w:rPr>
        <w:t>to prevent the spread of the new coronavirus (SARS-CoV-2)</w:t>
      </w:r>
      <w:r w:rsidR="003F48C4" w:rsidRPr="00E10221">
        <w:rPr>
          <w:rFonts w:ascii="Sylfaen" w:hAnsi="Sylfaen" w:cs="Arial"/>
        </w:rPr>
        <w:t xml:space="preserve"> </w:t>
      </w:r>
      <w:r>
        <w:rPr>
          <w:rFonts w:ascii="Sylfaen" w:hAnsi="Sylfaen" w:cs="Arial"/>
        </w:rPr>
        <w:t>among the vulnerable beneficiaries</w:t>
      </w:r>
      <w:r w:rsidR="003F48C4" w:rsidRPr="00E10221">
        <w:rPr>
          <w:rFonts w:ascii="Sylfaen" w:hAnsi="Sylfaen" w:cs="Arial"/>
          <w:lang w:val="ka-GE"/>
        </w:rPr>
        <w:t xml:space="preserve">. The protocol provides </w:t>
      </w:r>
      <w:r w:rsidR="003F48C4" w:rsidRPr="00E10221">
        <w:rPr>
          <w:rFonts w:ascii="Sylfaen" w:hAnsi="Sylfaen" w:cs="Arial"/>
        </w:rPr>
        <w:t xml:space="preserve">special measures </w:t>
      </w:r>
      <w:r w:rsidR="003F48C4" w:rsidRPr="00E10221">
        <w:rPr>
          <w:rFonts w:ascii="Sylfaen" w:hAnsi="Sylfaen" w:cs="Arial"/>
          <w:lang w:val="ka-GE"/>
        </w:rPr>
        <w:t xml:space="preserve">for both non-inpatient and inpatient </w:t>
      </w:r>
      <w:r w:rsidR="003F48C4" w:rsidRPr="00E10221">
        <w:rPr>
          <w:rFonts w:ascii="Sylfaen" w:hAnsi="Sylfaen" w:cs="Arial"/>
        </w:rPr>
        <w:t xml:space="preserve">mental </w:t>
      </w:r>
      <w:r w:rsidR="003F48C4" w:rsidRPr="00E10221">
        <w:rPr>
          <w:rFonts w:ascii="Sylfaen" w:hAnsi="Sylfaen" w:cs="Arial"/>
          <w:lang w:val="ka-GE"/>
        </w:rPr>
        <w:t>care</w:t>
      </w:r>
      <w:r w:rsidR="003F48C4" w:rsidRPr="00E10221">
        <w:rPr>
          <w:rFonts w:ascii="Sylfaen" w:hAnsi="Sylfaen" w:cs="Arial"/>
        </w:rPr>
        <w:t xml:space="preserve"> facilities. </w:t>
      </w:r>
    </w:p>
    <w:p w14:paraId="46C0D606" w14:textId="77777777" w:rsidR="003F48C4" w:rsidRPr="00E10221" w:rsidRDefault="003F48C4" w:rsidP="00E10221">
      <w:pPr>
        <w:spacing w:before="240" w:after="0"/>
        <w:jc w:val="both"/>
        <w:rPr>
          <w:rFonts w:ascii="Sylfaen" w:hAnsi="Sylfaen" w:cs="Arial"/>
        </w:rPr>
      </w:pPr>
      <w:r w:rsidRPr="00E10221">
        <w:rPr>
          <w:rFonts w:ascii="Sylfaen" w:hAnsi="Sylfaen" w:cs="Arial"/>
        </w:rPr>
        <w:t xml:space="preserve">On March 9, an online training on the management of infections caused by </w:t>
      </w:r>
      <w:r w:rsidR="00A94B37" w:rsidRPr="00E10221">
        <w:rPr>
          <w:rFonts w:ascii="Sylfaen" w:hAnsi="Sylfaen" w:cs="Arial"/>
        </w:rPr>
        <w:t>COVID-19</w:t>
      </w:r>
      <w:r w:rsidRPr="00E10221">
        <w:rPr>
          <w:rFonts w:ascii="Sylfaen" w:hAnsi="Sylfaen" w:cs="Arial"/>
        </w:rPr>
        <w:t xml:space="preserve"> has been conducted for the staff of psychiatric institutions.</w:t>
      </w:r>
    </w:p>
    <w:p w14:paraId="6EDF7806" w14:textId="77777777" w:rsidR="003F48C4" w:rsidRPr="00E10221" w:rsidRDefault="00816F33" w:rsidP="00E10221">
      <w:pPr>
        <w:spacing w:before="240" w:after="0"/>
        <w:jc w:val="both"/>
        <w:rPr>
          <w:rFonts w:ascii="Sylfaen" w:hAnsi="Sylfaen" w:cs="Arial"/>
        </w:rPr>
      </w:pPr>
      <w:r>
        <w:rPr>
          <w:rFonts w:ascii="Sylfaen" w:hAnsi="Sylfaen" w:cs="Arial"/>
        </w:rPr>
        <w:t>MOLHSA</w:t>
      </w:r>
      <w:r w:rsidR="003F48C4" w:rsidRPr="00E10221">
        <w:rPr>
          <w:rFonts w:ascii="Sylfaen" w:hAnsi="Sylfaen" w:cs="Arial"/>
        </w:rPr>
        <w:t xml:space="preserve"> provides </w:t>
      </w:r>
      <w:r w:rsidR="00A94B37" w:rsidRPr="00E10221">
        <w:rPr>
          <w:rFonts w:ascii="Sylfaen" w:hAnsi="Sylfaen" w:cs="Arial"/>
        </w:rPr>
        <w:t>the</w:t>
      </w:r>
      <w:r w:rsidR="003F48C4" w:rsidRPr="00E10221">
        <w:rPr>
          <w:rFonts w:ascii="Sylfaen" w:hAnsi="Sylfaen" w:cs="Arial"/>
        </w:rPr>
        <w:t xml:space="preserve"> personal protective equipment and disinfectant solutions</w:t>
      </w:r>
      <w:r w:rsidR="00A94B37" w:rsidRPr="00E10221">
        <w:rPr>
          <w:rFonts w:ascii="Sylfaen" w:hAnsi="Sylfaen" w:cs="Arial"/>
        </w:rPr>
        <w:t xml:space="preserve"> to the mental health care providers </w:t>
      </w:r>
      <w:r>
        <w:rPr>
          <w:rFonts w:ascii="Sylfaen" w:hAnsi="Sylfaen" w:cs="Arial"/>
        </w:rPr>
        <w:t>on a weekly bases</w:t>
      </w:r>
      <w:r w:rsidR="003F48C4" w:rsidRPr="00E10221">
        <w:rPr>
          <w:rFonts w:ascii="Sylfaen" w:hAnsi="Sylfaen" w:cs="Arial"/>
        </w:rPr>
        <w:t>.</w:t>
      </w:r>
    </w:p>
    <w:p w14:paraId="0E0C61D6" w14:textId="77777777" w:rsidR="003F48C4" w:rsidRPr="00E10221" w:rsidRDefault="003F48C4" w:rsidP="00E10221">
      <w:pPr>
        <w:spacing w:before="240" w:after="0"/>
        <w:jc w:val="both"/>
        <w:rPr>
          <w:rFonts w:ascii="Sylfaen" w:hAnsi="Sylfaen" w:cs="Arial"/>
        </w:rPr>
      </w:pPr>
      <w:r w:rsidRPr="00E10221">
        <w:rPr>
          <w:rFonts w:ascii="Sylfaen" w:hAnsi="Sylfaen" w:cs="Arial"/>
        </w:rPr>
        <w:t xml:space="preserve">All inpatient facilities </w:t>
      </w:r>
      <w:r w:rsidR="00661025">
        <w:rPr>
          <w:rFonts w:ascii="Sylfaen" w:hAnsi="Sylfaen" w:cs="Arial"/>
        </w:rPr>
        <w:t>keep receiviving</w:t>
      </w:r>
      <w:r w:rsidRPr="00E10221">
        <w:rPr>
          <w:rFonts w:ascii="Sylfaen" w:hAnsi="Sylfaen" w:cs="Arial"/>
        </w:rPr>
        <w:t xml:space="preserve"> patie</w:t>
      </w:r>
      <w:r w:rsidR="008C4C49" w:rsidRPr="00E10221">
        <w:rPr>
          <w:rFonts w:ascii="Sylfaen" w:hAnsi="Sylfaen" w:cs="Arial"/>
        </w:rPr>
        <w:t xml:space="preserve">nts in an isolated environment and </w:t>
      </w:r>
      <w:r w:rsidRPr="00E10221">
        <w:rPr>
          <w:rFonts w:ascii="Sylfaen" w:hAnsi="Sylfaen" w:cs="Arial"/>
        </w:rPr>
        <w:t xml:space="preserve">taking </w:t>
      </w:r>
      <w:r w:rsidR="00BE7EFB">
        <w:rPr>
          <w:rFonts w:ascii="Sylfaen" w:hAnsi="Sylfaen" w:cs="Arial"/>
        </w:rPr>
        <w:t xml:space="preserve">all necessary </w:t>
      </w:r>
      <w:r w:rsidRPr="00E10221">
        <w:rPr>
          <w:rFonts w:ascii="Sylfaen" w:hAnsi="Sylfaen" w:cs="Arial"/>
        </w:rPr>
        <w:t>measures</w:t>
      </w:r>
      <w:r w:rsidR="008C4C49" w:rsidRPr="00E10221">
        <w:rPr>
          <w:rFonts w:ascii="Sylfaen" w:hAnsi="Sylfaen" w:cs="Arial"/>
        </w:rPr>
        <w:t xml:space="preserve"> </w:t>
      </w:r>
      <w:r w:rsidR="00BE7EFB">
        <w:rPr>
          <w:rFonts w:ascii="Sylfaen" w:hAnsi="Sylfaen" w:cs="Arial"/>
        </w:rPr>
        <w:t>to control</w:t>
      </w:r>
      <w:r w:rsidR="008C4C49" w:rsidRPr="00E10221">
        <w:rPr>
          <w:rFonts w:ascii="Sylfaen" w:hAnsi="Sylfaen" w:cs="Arial"/>
        </w:rPr>
        <w:t xml:space="preserve"> the health conditions</w:t>
      </w:r>
      <w:r w:rsidRPr="00E10221">
        <w:rPr>
          <w:rFonts w:ascii="Sylfaen" w:hAnsi="Sylfaen" w:cs="Arial"/>
        </w:rPr>
        <w:t>.</w:t>
      </w:r>
    </w:p>
    <w:p w14:paraId="0C1218B3" w14:textId="77777777" w:rsidR="003F48C4" w:rsidRPr="00E10221" w:rsidRDefault="00661025" w:rsidP="00E10221">
      <w:pPr>
        <w:spacing w:before="240" w:after="0"/>
        <w:jc w:val="both"/>
        <w:rPr>
          <w:rFonts w:ascii="Sylfaen" w:hAnsi="Sylfaen" w:cs="Arial"/>
        </w:rPr>
      </w:pPr>
      <w:r>
        <w:rPr>
          <w:rFonts w:ascii="Sylfaen" w:hAnsi="Sylfaen" w:cs="Arial"/>
        </w:rPr>
        <w:lastRenderedPageBreak/>
        <w:t>Special m</w:t>
      </w:r>
      <w:r w:rsidR="003F48C4" w:rsidRPr="00E10221">
        <w:rPr>
          <w:rFonts w:ascii="Sylfaen" w:hAnsi="Sylfaen" w:cs="Arial"/>
        </w:rPr>
        <w:t xml:space="preserve">easures </w:t>
      </w:r>
      <w:r>
        <w:rPr>
          <w:rFonts w:ascii="Sylfaen" w:hAnsi="Sylfaen" w:cs="Arial"/>
        </w:rPr>
        <w:t>were imposed</w:t>
      </w:r>
      <w:r w:rsidR="003F48C4" w:rsidRPr="00E10221">
        <w:rPr>
          <w:rFonts w:ascii="Sylfaen" w:hAnsi="Sylfaen" w:cs="Arial"/>
        </w:rPr>
        <w:t xml:space="preserve"> to prevent </w:t>
      </w:r>
      <w:r w:rsidR="008C4C49" w:rsidRPr="00E10221">
        <w:rPr>
          <w:rFonts w:ascii="Sylfaen" w:hAnsi="Sylfaen" w:cs="Arial"/>
        </w:rPr>
        <w:t xml:space="preserve">possible </w:t>
      </w:r>
      <w:r w:rsidR="003F48C4" w:rsidRPr="00E10221">
        <w:rPr>
          <w:rFonts w:ascii="Sylfaen" w:hAnsi="Sylfaen" w:cs="Arial"/>
        </w:rPr>
        <w:t xml:space="preserve">delays in the delivery of medicines and physician services to outpatient patients with mental </w:t>
      </w:r>
      <w:r w:rsidR="00F7743C">
        <w:rPr>
          <w:rFonts w:ascii="Sylfaen" w:hAnsi="Sylfaen" w:cs="Arial"/>
        </w:rPr>
        <w:t>disorders</w:t>
      </w:r>
      <w:r w:rsidR="003F48C4" w:rsidRPr="00E10221">
        <w:rPr>
          <w:rFonts w:ascii="Sylfaen" w:hAnsi="Sylfaen" w:cs="Arial"/>
        </w:rPr>
        <w:t xml:space="preserve">. </w:t>
      </w:r>
    </w:p>
    <w:p w14:paraId="2D4A4938" w14:textId="77777777" w:rsidR="003F48C4" w:rsidRPr="00E10221" w:rsidRDefault="00170A4F" w:rsidP="00E10221">
      <w:pPr>
        <w:spacing w:before="240" w:after="0"/>
        <w:jc w:val="both"/>
        <w:rPr>
          <w:rFonts w:ascii="Sylfaen" w:hAnsi="Sylfaen" w:cs="Arial"/>
        </w:rPr>
      </w:pPr>
      <w:r w:rsidRPr="00E10221">
        <w:rPr>
          <w:rFonts w:ascii="Sylfaen" w:hAnsi="Sylfaen" w:cs="Arial"/>
        </w:rPr>
        <w:t>In quarantine zones, p</w:t>
      </w:r>
      <w:r w:rsidR="003F48C4" w:rsidRPr="00E10221">
        <w:rPr>
          <w:rFonts w:ascii="Sylfaen" w:hAnsi="Sylfaen" w:cs="Arial"/>
        </w:rPr>
        <w:t xml:space="preserve">ersons with mental </w:t>
      </w:r>
      <w:r w:rsidR="00F7743C">
        <w:rPr>
          <w:rFonts w:ascii="Sylfaen" w:hAnsi="Sylfaen" w:cs="Arial"/>
        </w:rPr>
        <w:t>diseases</w:t>
      </w:r>
      <w:r w:rsidR="003F48C4" w:rsidRPr="00E10221">
        <w:rPr>
          <w:rFonts w:ascii="Sylfaen" w:hAnsi="Sylfaen" w:cs="Arial"/>
        </w:rPr>
        <w:t xml:space="preserve"> are provided with </w:t>
      </w:r>
      <w:r w:rsidRPr="00E10221">
        <w:rPr>
          <w:rFonts w:ascii="Sylfaen" w:hAnsi="Sylfaen" w:cs="Arial"/>
        </w:rPr>
        <w:t>relevant</w:t>
      </w:r>
      <w:r w:rsidR="0099452C" w:rsidRPr="00E10221">
        <w:rPr>
          <w:rFonts w:ascii="Sylfaen" w:hAnsi="Sylfaen" w:cs="Arial"/>
        </w:rPr>
        <w:t xml:space="preserve"> services.</w:t>
      </w:r>
    </w:p>
    <w:p w14:paraId="15E7BA0B" w14:textId="77777777" w:rsidR="003F48C4" w:rsidRDefault="003F48C4" w:rsidP="00E10221">
      <w:pPr>
        <w:spacing w:before="240" w:after="0"/>
        <w:jc w:val="both"/>
        <w:rPr>
          <w:rFonts w:ascii="Sylfaen" w:hAnsi="Sylfaen" w:cs="Arial"/>
        </w:rPr>
      </w:pPr>
      <w:r w:rsidRPr="00E10221">
        <w:rPr>
          <w:rFonts w:ascii="Sylfaen" w:hAnsi="Sylfaen" w:cs="Arial"/>
        </w:rPr>
        <w:t xml:space="preserve">To date, no case of </w:t>
      </w:r>
      <w:r w:rsidR="00DD0006" w:rsidRPr="00E10221">
        <w:rPr>
          <w:rFonts w:ascii="Sylfaen" w:hAnsi="Sylfaen" w:cs="Arial"/>
        </w:rPr>
        <w:t xml:space="preserve">the COVID-19 </w:t>
      </w:r>
      <w:r w:rsidRPr="00E10221">
        <w:rPr>
          <w:rFonts w:ascii="Sylfaen" w:hAnsi="Sylfaen" w:cs="Arial"/>
        </w:rPr>
        <w:t xml:space="preserve">has been reported in inpatient health care providers. </w:t>
      </w:r>
    </w:p>
    <w:p w14:paraId="75D90385" w14:textId="77777777" w:rsidR="00AE2803" w:rsidRPr="00E10221" w:rsidRDefault="00AE2803" w:rsidP="00E10221">
      <w:pPr>
        <w:spacing w:before="240" w:after="0"/>
        <w:jc w:val="both"/>
        <w:rPr>
          <w:rFonts w:ascii="Sylfaen" w:hAnsi="Sylfaen" w:cs="Arial"/>
        </w:rPr>
      </w:pPr>
    </w:p>
    <w:p w14:paraId="2169091E" w14:textId="77777777" w:rsidR="003F48C4" w:rsidRPr="006A5922" w:rsidRDefault="003F48C4" w:rsidP="00AE2803">
      <w:pPr>
        <w:pStyle w:val="Heading2"/>
        <w:numPr>
          <w:ilvl w:val="0"/>
          <w:numId w:val="4"/>
        </w:numPr>
        <w:rPr>
          <w:rFonts w:cstheme="minorHAnsi"/>
        </w:rPr>
      </w:pPr>
      <w:bookmarkStart w:id="16" w:name="_Toc39860870"/>
      <w:r w:rsidRPr="006A5922">
        <w:t>Social Care Homes</w:t>
      </w:r>
      <w:bookmarkEnd w:id="16"/>
    </w:p>
    <w:p w14:paraId="558F8ADB" w14:textId="77777777" w:rsidR="0046068B" w:rsidRPr="00E10221" w:rsidRDefault="00495585" w:rsidP="00E10221">
      <w:pPr>
        <w:spacing w:before="240" w:after="0"/>
        <w:jc w:val="both"/>
        <w:rPr>
          <w:rFonts w:ascii="Sylfaen" w:hAnsi="Sylfaen" w:cstheme="minorHAnsi"/>
        </w:rPr>
      </w:pPr>
      <w:r>
        <w:rPr>
          <w:rFonts w:ascii="Sylfaen" w:hAnsi="Sylfaen" w:cstheme="minorHAnsi"/>
          <w:lang w:val="ka-GE"/>
        </w:rPr>
        <w:t>In order to implement preventive</w:t>
      </w:r>
      <w:r w:rsidR="00CF6231" w:rsidRPr="00E10221">
        <w:rPr>
          <w:rFonts w:ascii="Sylfaen" w:hAnsi="Sylfaen" w:cstheme="minorHAnsi"/>
        </w:rPr>
        <w:t xml:space="preserve"> </w:t>
      </w:r>
      <w:r w:rsidR="003F48C4" w:rsidRPr="00E10221">
        <w:rPr>
          <w:rFonts w:ascii="Sylfaen" w:hAnsi="Sylfaen" w:cstheme="minorHAnsi"/>
          <w:lang w:val="ka-GE"/>
        </w:rPr>
        <w:t>measures</w:t>
      </w:r>
      <w:r>
        <w:rPr>
          <w:rFonts w:ascii="Sylfaen" w:hAnsi="Sylfaen" w:cstheme="minorHAnsi"/>
        </w:rPr>
        <w:t xml:space="preserve"> for the spread of COVID-19</w:t>
      </w:r>
      <w:r w:rsidR="003F48C4" w:rsidRPr="00E10221">
        <w:rPr>
          <w:rFonts w:ascii="Sylfaen" w:hAnsi="Sylfaen" w:cstheme="minorHAnsi"/>
          <w:lang w:val="ka-GE"/>
        </w:rPr>
        <w:t xml:space="preserve">, </w:t>
      </w:r>
      <w:r w:rsidR="00CF6231" w:rsidRPr="00E10221">
        <w:rPr>
          <w:rFonts w:ascii="Sylfaen" w:hAnsi="Sylfaen" w:cstheme="minorHAnsi"/>
          <w:lang w:val="ka-GE"/>
        </w:rPr>
        <w:t>LEPL Agency of State Care and Assistance of the (Statutory) Victims of Human Trafficking</w:t>
      </w:r>
      <w:r>
        <w:rPr>
          <w:rFonts w:ascii="Sylfaen" w:hAnsi="Sylfaen" w:cstheme="minorHAnsi"/>
        </w:rPr>
        <w:t xml:space="preserve"> (hereinafter referred to as the Agency)</w:t>
      </w:r>
      <w:r w:rsidR="00CF6231" w:rsidRPr="00E10221">
        <w:rPr>
          <w:rFonts w:ascii="Sylfaen" w:hAnsi="Sylfaen" w:cstheme="minorHAnsi"/>
        </w:rPr>
        <w:t>,</w:t>
      </w:r>
      <w:r w:rsidR="00CF6231" w:rsidRPr="00E10221">
        <w:rPr>
          <w:rFonts w:ascii="Sylfaen" w:hAnsi="Sylfaen" w:cstheme="minorHAnsi"/>
          <w:lang w:val="ka-GE"/>
        </w:rPr>
        <w:t xml:space="preserve"> </w:t>
      </w:r>
      <w:r w:rsidR="003F48C4" w:rsidRPr="00E10221">
        <w:rPr>
          <w:rFonts w:ascii="Sylfaen" w:hAnsi="Sylfaen" w:cstheme="minorHAnsi"/>
          <w:lang w:val="ka-GE"/>
        </w:rPr>
        <w:t xml:space="preserve">was provided with general recommendations and </w:t>
      </w:r>
      <w:r w:rsidR="00CF6231" w:rsidRPr="00E10221">
        <w:rPr>
          <w:rFonts w:ascii="Sylfaen" w:hAnsi="Sylfaen" w:cstheme="minorHAnsi"/>
        </w:rPr>
        <w:t>information</w:t>
      </w:r>
      <w:r w:rsidR="003F48C4" w:rsidRPr="00E10221">
        <w:rPr>
          <w:rFonts w:ascii="Sylfaen" w:hAnsi="Sylfaen" w:cstheme="minorHAnsi"/>
          <w:lang w:val="ka-GE"/>
        </w:rPr>
        <w:t xml:space="preserve"> materials related to COVID-19 for Boarding </w:t>
      </w:r>
      <w:r>
        <w:rPr>
          <w:rFonts w:ascii="Sylfaen" w:hAnsi="Sylfaen" w:cstheme="minorHAnsi"/>
        </w:rPr>
        <w:t>H</w:t>
      </w:r>
      <w:r w:rsidR="003F48C4" w:rsidRPr="00E10221">
        <w:rPr>
          <w:rFonts w:ascii="Sylfaen" w:hAnsi="Sylfaen" w:cstheme="minorHAnsi"/>
          <w:lang w:val="ka-GE"/>
        </w:rPr>
        <w:t xml:space="preserve">ouses of Persons with Disabilities and Elderly under the supervision of the Agency and also for the services for </w:t>
      </w:r>
      <w:r>
        <w:rPr>
          <w:rFonts w:ascii="Sylfaen" w:hAnsi="Sylfaen" w:cstheme="minorHAnsi"/>
        </w:rPr>
        <w:t>p</w:t>
      </w:r>
      <w:r w:rsidR="003F48C4" w:rsidRPr="00E10221">
        <w:rPr>
          <w:rFonts w:ascii="Sylfaen" w:hAnsi="Sylfaen" w:cstheme="minorHAnsi"/>
          <w:lang w:val="ka-GE"/>
        </w:rPr>
        <w:t>ersons with disabilities, elderly and children without parental care.</w:t>
      </w:r>
    </w:p>
    <w:p w14:paraId="7ECECDEB" w14:textId="77777777" w:rsidR="00495585" w:rsidRDefault="003F48C4" w:rsidP="00E10221">
      <w:pPr>
        <w:pStyle w:val="ListParagraph"/>
        <w:spacing w:before="240" w:after="0"/>
        <w:ind w:left="0"/>
        <w:jc w:val="both"/>
        <w:rPr>
          <w:rFonts w:ascii="Sylfaen" w:hAnsi="Sylfaen" w:cstheme="minorHAnsi"/>
        </w:rPr>
      </w:pPr>
      <w:r w:rsidRPr="00E10221">
        <w:rPr>
          <w:rFonts w:ascii="Sylfaen" w:hAnsi="Sylfaen" w:cstheme="minorHAnsi"/>
        </w:rPr>
        <w:t xml:space="preserve">According to the Order of  </w:t>
      </w:r>
      <w:r w:rsidRPr="00E10221">
        <w:rPr>
          <w:rFonts w:ascii="Sylfaen" w:hAnsi="Sylfaen" w:cstheme="minorHAnsi"/>
          <w:lang w:val="ka-GE"/>
        </w:rPr>
        <w:t xml:space="preserve">the Minister of IDPs, Labor, Health and Social Affairs of the Occupied Territories of Georgia N01-123 / O </w:t>
      </w:r>
      <w:r w:rsidR="002C6E0D" w:rsidRPr="00E10221">
        <w:rPr>
          <w:rFonts w:ascii="Sylfaen" w:hAnsi="Sylfaen" w:cstheme="minorHAnsi"/>
        </w:rPr>
        <w:t xml:space="preserve">as of </w:t>
      </w:r>
      <w:r w:rsidRPr="00E10221">
        <w:rPr>
          <w:rFonts w:ascii="Sylfaen" w:hAnsi="Sylfaen" w:cstheme="minorHAnsi"/>
        </w:rPr>
        <w:t>March 25, 2020 “</w:t>
      </w:r>
      <w:r w:rsidRPr="00E10221">
        <w:rPr>
          <w:rFonts w:ascii="Sylfaen" w:hAnsi="Sylfaen" w:cstheme="minorHAnsi"/>
          <w:lang w:val="ka-GE"/>
        </w:rPr>
        <w:t>on the Measures to be taken to prevent and control the spread of infection (COVID-19) caused by the new coronavirus (SARS-CoV-2)</w:t>
      </w:r>
      <w:r w:rsidRPr="00E10221">
        <w:rPr>
          <w:rFonts w:ascii="Sylfaen" w:hAnsi="Sylfaen" w:cstheme="minorHAnsi"/>
        </w:rPr>
        <w:t>”</w:t>
      </w:r>
      <w:r w:rsidRPr="00E10221">
        <w:rPr>
          <w:rFonts w:ascii="Sylfaen" w:hAnsi="Sylfaen" w:cstheme="minorHAnsi"/>
          <w:lang w:val="ka-GE"/>
        </w:rPr>
        <w:t xml:space="preserve"> </w:t>
      </w:r>
      <w:r w:rsidR="002C6E0D" w:rsidRPr="00E10221">
        <w:rPr>
          <w:rFonts w:ascii="Sylfaen" w:hAnsi="Sylfaen" w:cstheme="minorHAnsi"/>
        </w:rPr>
        <w:t xml:space="preserve">and </w:t>
      </w:r>
      <w:r w:rsidRPr="00E10221">
        <w:rPr>
          <w:rFonts w:ascii="Sylfaen" w:hAnsi="Sylfaen" w:cstheme="minorHAnsi"/>
        </w:rPr>
        <w:t>considering</w:t>
      </w:r>
      <w:r w:rsidRPr="00E10221">
        <w:rPr>
          <w:rFonts w:ascii="Sylfaen" w:hAnsi="Sylfaen" w:cstheme="minorHAnsi"/>
          <w:lang w:val="ka-GE"/>
        </w:rPr>
        <w:t xml:space="preserve"> the recommendations of the </w:t>
      </w:r>
      <w:r w:rsidR="002C6E0D" w:rsidRPr="00E10221">
        <w:rPr>
          <w:rFonts w:ascii="Sylfaen" w:hAnsi="Sylfaen" w:cstheme="minorHAnsi"/>
        </w:rPr>
        <w:t>WHO</w:t>
      </w:r>
      <w:r w:rsidRPr="00E10221">
        <w:rPr>
          <w:rFonts w:ascii="Sylfaen" w:hAnsi="Sylfaen" w:cstheme="minorHAnsi"/>
          <w:lang w:val="ka-GE"/>
        </w:rPr>
        <w:t xml:space="preserve">, </w:t>
      </w:r>
      <w:r w:rsidR="002C6E0D" w:rsidRPr="00E10221">
        <w:rPr>
          <w:rFonts w:ascii="Sylfaen" w:hAnsi="Sylfaen" w:cstheme="minorHAnsi"/>
        </w:rPr>
        <w:t>relevant</w:t>
      </w:r>
      <w:r w:rsidRPr="00E10221">
        <w:rPr>
          <w:rFonts w:ascii="Sylfaen" w:hAnsi="Sylfaen" w:cstheme="minorHAnsi"/>
          <w:lang w:val="ka-GE"/>
        </w:rPr>
        <w:t xml:space="preserve"> measures </w:t>
      </w:r>
      <w:r w:rsidR="00495585">
        <w:rPr>
          <w:rFonts w:ascii="Sylfaen" w:hAnsi="Sylfaen" w:cstheme="minorHAnsi"/>
        </w:rPr>
        <w:t>were applied</w:t>
      </w:r>
      <w:r w:rsidRPr="00E10221">
        <w:rPr>
          <w:rFonts w:ascii="Sylfaen" w:hAnsi="Sylfaen" w:cstheme="minorHAnsi"/>
          <w:lang w:val="ka-GE"/>
        </w:rPr>
        <w:t xml:space="preserve"> to prevent and manage the</w:t>
      </w:r>
      <w:r w:rsidR="002C6E0D" w:rsidRPr="00E10221">
        <w:rPr>
          <w:rFonts w:ascii="Sylfaen" w:hAnsi="Sylfaen" w:cstheme="minorHAnsi"/>
        </w:rPr>
        <w:t xml:space="preserve"> possible</w:t>
      </w:r>
      <w:r w:rsidRPr="00E10221">
        <w:rPr>
          <w:rFonts w:ascii="Sylfaen" w:hAnsi="Sylfaen" w:cstheme="minorHAnsi"/>
          <w:lang w:val="ka-GE"/>
        </w:rPr>
        <w:t xml:space="preserve"> spread of </w:t>
      </w:r>
      <w:r w:rsidR="002C6E0D" w:rsidRPr="00E10221">
        <w:rPr>
          <w:rFonts w:ascii="Sylfaen" w:hAnsi="Sylfaen" w:cstheme="minorHAnsi"/>
        </w:rPr>
        <w:t xml:space="preserve">the </w:t>
      </w:r>
      <w:r w:rsidRPr="00E10221">
        <w:rPr>
          <w:rFonts w:ascii="Sylfaen" w:hAnsi="Sylfaen" w:cstheme="minorHAnsi"/>
          <w:lang w:val="ka-GE"/>
        </w:rPr>
        <w:t>COVID-1</w:t>
      </w:r>
      <w:r w:rsidR="002C6E0D" w:rsidRPr="00E10221">
        <w:rPr>
          <w:rFonts w:ascii="Sylfaen" w:hAnsi="Sylfaen" w:cstheme="minorHAnsi"/>
          <w:lang w:val="ka-GE"/>
        </w:rPr>
        <w:t>9</w:t>
      </w:r>
      <w:r w:rsidR="002C6E0D" w:rsidRPr="00E10221">
        <w:rPr>
          <w:rFonts w:ascii="Sylfaen" w:hAnsi="Sylfaen" w:cstheme="minorHAnsi"/>
        </w:rPr>
        <w:t xml:space="preserve"> in</w:t>
      </w:r>
      <w:r w:rsidRPr="00E10221">
        <w:rPr>
          <w:rFonts w:ascii="Sylfaen" w:hAnsi="Sylfaen" w:cstheme="minorHAnsi"/>
          <w:lang w:val="ka-GE"/>
        </w:rPr>
        <w:t xml:space="preserve"> different types of institutions </w:t>
      </w:r>
      <w:r w:rsidR="002C6E0D" w:rsidRPr="00E10221">
        <w:rPr>
          <w:rFonts w:ascii="Sylfaen" w:hAnsi="Sylfaen" w:cstheme="minorHAnsi"/>
        </w:rPr>
        <w:t>throughout</w:t>
      </w:r>
      <w:r w:rsidRPr="00E10221">
        <w:rPr>
          <w:rFonts w:ascii="Sylfaen" w:hAnsi="Sylfaen" w:cstheme="minorHAnsi"/>
          <w:lang w:val="ka-GE"/>
        </w:rPr>
        <w:t xml:space="preserve"> the country.</w:t>
      </w:r>
      <w:r w:rsidRPr="00E10221">
        <w:rPr>
          <w:rFonts w:ascii="Sylfaen" w:hAnsi="Sylfaen" w:cstheme="minorHAnsi"/>
        </w:rPr>
        <w:t xml:space="preserve"> </w:t>
      </w:r>
      <w:r w:rsidR="00495585">
        <w:rPr>
          <w:rFonts w:ascii="Sylfaen" w:hAnsi="Sylfaen" w:cstheme="minorHAnsi"/>
        </w:rPr>
        <w:t xml:space="preserve">In particular, the following recommendations are implementing: </w:t>
      </w:r>
    </w:p>
    <w:p w14:paraId="5EBEB2D2" w14:textId="77777777" w:rsidR="00495585" w:rsidRDefault="003F48C4" w:rsidP="00495585">
      <w:pPr>
        <w:pStyle w:val="ListParagraph"/>
        <w:numPr>
          <w:ilvl w:val="0"/>
          <w:numId w:val="1"/>
        </w:numPr>
        <w:spacing w:before="240" w:after="0"/>
        <w:jc w:val="both"/>
        <w:rPr>
          <w:rFonts w:ascii="Sylfaen" w:hAnsi="Sylfaen" w:cstheme="minorHAnsi"/>
        </w:rPr>
      </w:pPr>
      <w:r w:rsidRPr="00E10221">
        <w:rPr>
          <w:rFonts w:ascii="Sylfaen" w:hAnsi="Sylfaen" w:cstheme="minorHAnsi"/>
        </w:rPr>
        <w:t xml:space="preserve">"preventing the spread of a new Coronavirus Disease (COVID-19) in </w:t>
      </w:r>
      <w:r w:rsidR="00212C54" w:rsidRPr="00E10221">
        <w:rPr>
          <w:rFonts w:ascii="Sylfaen" w:hAnsi="Sylfaen" w:cstheme="minorHAnsi"/>
        </w:rPr>
        <w:t xml:space="preserve">the </w:t>
      </w:r>
      <w:r w:rsidRPr="00E10221">
        <w:rPr>
          <w:rFonts w:ascii="Sylfaen" w:hAnsi="Sylfaen" w:cstheme="minorHAnsi"/>
        </w:rPr>
        <w:t xml:space="preserve">public care facilities </w:t>
      </w:r>
      <w:r w:rsidR="00212C54" w:rsidRPr="00E10221">
        <w:rPr>
          <w:rFonts w:ascii="Sylfaen" w:hAnsi="Sylfaen" w:cstheme="minorHAnsi"/>
        </w:rPr>
        <w:t xml:space="preserve">for </w:t>
      </w:r>
      <w:r w:rsidR="00495585">
        <w:rPr>
          <w:rFonts w:ascii="Sylfaen" w:hAnsi="Sylfaen" w:cstheme="minorHAnsi"/>
        </w:rPr>
        <w:t>24 hours a day”;</w:t>
      </w:r>
    </w:p>
    <w:p w14:paraId="54DF0545" w14:textId="77777777" w:rsidR="00495585" w:rsidRDefault="003F48C4" w:rsidP="00495585">
      <w:pPr>
        <w:pStyle w:val="ListParagraph"/>
        <w:numPr>
          <w:ilvl w:val="0"/>
          <w:numId w:val="1"/>
        </w:numPr>
        <w:spacing w:before="240" w:after="0"/>
        <w:jc w:val="both"/>
        <w:rPr>
          <w:rFonts w:ascii="Sylfaen" w:hAnsi="Sylfaen" w:cstheme="minorHAnsi"/>
        </w:rPr>
      </w:pPr>
      <w:r w:rsidRPr="00495585">
        <w:rPr>
          <w:rFonts w:ascii="Sylfaen" w:hAnsi="Sylfaen" w:cstheme="minorHAnsi"/>
        </w:rPr>
        <w:t xml:space="preserve">"Infection with COVID-19 due to a new Coronavirus (SARS-CoV-2) </w:t>
      </w:r>
      <w:r w:rsidR="005F5DF9" w:rsidRPr="00495585">
        <w:rPr>
          <w:rFonts w:ascii="Sylfaen" w:hAnsi="Sylfaen" w:cstheme="minorHAnsi"/>
        </w:rPr>
        <w:t>in people with disabilities" (</w:t>
      </w:r>
      <w:r w:rsidRPr="00495585">
        <w:rPr>
          <w:rFonts w:ascii="Sylfaen" w:hAnsi="Sylfaen" w:cstheme="minorHAnsi"/>
        </w:rPr>
        <w:t>designed for disabled people and their caregivers</w:t>
      </w:r>
      <w:r w:rsidR="005F5DF9" w:rsidRPr="00495585">
        <w:rPr>
          <w:rFonts w:ascii="Sylfaen" w:hAnsi="Sylfaen" w:cstheme="minorHAnsi"/>
        </w:rPr>
        <w:t>)</w:t>
      </w:r>
      <w:r w:rsidR="00495585">
        <w:rPr>
          <w:rFonts w:ascii="Sylfaen" w:hAnsi="Sylfaen" w:cstheme="minorHAnsi"/>
        </w:rPr>
        <w:t>;</w:t>
      </w:r>
    </w:p>
    <w:p w14:paraId="0AD9FFE3" w14:textId="77777777" w:rsidR="003F48C4" w:rsidRPr="00495585" w:rsidRDefault="003F48C4" w:rsidP="00495585">
      <w:pPr>
        <w:pStyle w:val="ListParagraph"/>
        <w:numPr>
          <w:ilvl w:val="0"/>
          <w:numId w:val="1"/>
        </w:numPr>
        <w:spacing w:before="240" w:after="0"/>
        <w:jc w:val="both"/>
        <w:rPr>
          <w:rFonts w:ascii="Sylfaen" w:hAnsi="Sylfaen" w:cstheme="minorHAnsi"/>
        </w:rPr>
      </w:pPr>
      <w:r w:rsidRPr="00495585">
        <w:rPr>
          <w:rFonts w:ascii="Sylfaen" w:hAnsi="Sylfaen" w:cstheme="minorHAnsi"/>
        </w:rPr>
        <w:t xml:space="preserve">"Readiness and response to the spread of </w:t>
      </w:r>
      <w:r w:rsidR="005F5DF9" w:rsidRPr="00495585">
        <w:rPr>
          <w:rFonts w:ascii="Sylfaen" w:hAnsi="Sylfaen" w:cstheme="minorHAnsi"/>
        </w:rPr>
        <w:t xml:space="preserve">the </w:t>
      </w:r>
      <w:r w:rsidRPr="00495585">
        <w:rPr>
          <w:rFonts w:ascii="Sylfaen" w:hAnsi="Sylfaen" w:cstheme="minorHAnsi"/>
        </w:rPr>
        <w:t>infection with the new Coronavirus (SARS-CoV-2) (COVI</w:t>
      </w:r>
      <w:r w:rsidR="005F5DF9" w:rsidRPr="00495585">
        <w:rPr>
          <w:rFonts w:ascii="Sylfaen" w:hAnsi="Sylfaen" w:cstheme="minorHAnsi"/>
        </w:rPr>
        <w:t xml:space="preserve">D-19) in long-term care homes" as this segment is </w:t>
      </w:r>
      <w:r w:rsidRPr="00495585">
        <w:rPr>
          <w:rFonts w:ascii="Sylfaen" w:hAnsi="Sylfaen" w:cstheme="minorHAnsi"/>
        </w:rPr>
        <w:t>the most vulnerable to the COVID-19 and are at increased risk of m</w:t>
      </w:r>
      <w:r w:rsidR="005F5DF9" w:rsidRPr="00495585">
        <w:rPr>
          <w:rFonts w:ascii="Sylfaen" w:hAnsi="Sylfaen" w:cstheme="minorHAnsi"/>
        </w:rPr>
        <w:t>orbidity and mortality from the</w:t>
      </w:r>
      <w:r w:rsidRPr="00495585">
        <w:rPr>
          <w:rFonts w:ascii="Sylfaen" w:hAnsi="Sylfaen" w:cstheme="minorHAnsi"/>
        </w:rPr>
        <w:t xml:space="preserve"> infection.</w:t>
      </w:r>
    </w:p>
    <w:p w14:paraId="683A5671" w14:textId="77777777" w:rsidR="00B2227D" w:rsidRPr="00E10221" w:rsidRDefault="00B2227D" w:rsidP="00E10221">
      <w:pPr>
        <w:pStyle w:val="ListParagraph"/>
        <w:spacing w:before="240" w:after="0"/>
        <w:ind w:left="0"/>
        <w:jc w:val="both"/>
        <w:rPr>
          <w:rFonts w:ascii="Sylfaen" w:hAnsi="Sylfaen" w:cstheme="minorHAnsi"/>
        </w:rPr>
      </w:pPr>
    </w:p>
    <w:p w14:paraId="211328FC" w14:textId="77777777" w:rsidR="003F48C4" w:rsidRPr="00E10221" w:rsidRDefault="00B2227D" w:rsidP="00E10221">
      <w:pPr>
        <w:pStyle w:val="ListParagraph"/>
        <w:spacing w:before="240" w:after="0"/>
        <w:ind w:left="0"/>
        <w:jc w:val="both"/>
        <w:rPr>
          <w:rFonts w:ascii="Sylfaen" w:hAnsi="Sylfaen" w:cstheme="minorHAnsi"/>
        </w:rPr>
      </w:pPr>
      <w:r w:rsidRPr="00E10221">
        <w:rPr>
          <w:rFonts w:ascii="Sylfaen" w:hAnsi="Sylfaen" w:cstheme="minorHAnsi"/>
          <w:lang w:val="ka-GE"/>
        </w:rPr>
        <w:t>24</w:t>
      </w:r>
      <w:r w:rsidRPr="00E10221">
        <w:rPr>
          <w:rFonts w:ascii="Sylfaen" w:hAnsi="Sylfaen" w:cstheme="minorHAnsi"/>
        </w:rPr>
        <w:t>/7</w:t>
      </w:r>
      <w:r w:rsidR="003F48C4" w:rsidRPr="00E10221">
        <w:rPr>
          <w:rFonts w:ascii="Sylfaen" w:hAnsi="Sylfaen" w:cstheme="minorHAnsi"/>
          <w:lang w:val="ka-GE"/>
        </w:rPr>
        <w:t xml:space="preserve"> services are provided </w:t>
      </w:r>
      <w:r w:rsidR="00F303F1" w:rsidRPr="00E10221">
        <w:rPr>
          <w:rFonts w:ascii="Sylfaen" w:hAnsi="Sylfaen" w:cstheme="minorHAnsi"/>
        </w:rPr>
        <w:t>with</w:t>
      </w:r>
      <w:r w:rsidR="003F48C4" w:rsidRPr="00E10221">
        <w:rPr>
          <w:rFonts w:ascii="Sylfaen" w:hAnsi="Sylfaen" w:cstheme="minorHAnsi"/>
          <w:lang w:val="ka-GE"/>
        </w:rPr>
        <w:t xml:space="preserve"> individual </w:t>
      </w:r>
      <w:r w:rsidR="00B04B8A">
        <w:rPr>
          <w:rFonts w:ascii="Sylfaen" w:hAnsi="Sylfaen" w:cstheme="minorHAnsi"/>
        </w:rPr>
        <w:t xml:space="preserve">and special </w:t>
      </w:r>
      <w:r w:rsidR="003F48C4" w:rsidRPr="00E10221">
        <w:rPr>
          <w:rFonts w:ascii="Sylfaen" w:hAnsi="Sylfaen" w:cstheme="minorHAnsi"/>
          <w:lang w:val="ka-GE"/>
        </w:rPr>
        <w:t>protection</w:t>
      </w:r>
      <w:r w:rsidR="003F48C4" w:rsidRPr="00E10221">
        <w:rPr>
          <w:rFonts w:ascii="Sylfaen" w:hAnsi="Sylfaen" w:cstheme="minorHAnsi"/>
        </w:rPr>
        <w:t xml:space="preserve"> equipment</w:t>
      </w:r>
      <w:r w:rsidR="003F48C4" w:rsidRPr="00E10221">
        <w:rPr>
          <w:rFonts w:ascii="Sylfaen" w:hAnsi="Sylfaen" w:cstheme="minorHAnsi"/>
          <w:lang w:val="ka-GE"/>
        </w:rPr>
        <w:t>.</w:t>
      </w:r>
      <w:r w:rsidR="00DC2917" w:rsidRPr="00E10221">
        <w:rPr>
          <w:rFonts w:ascii="Sylfaen" w:hAnsi="Sylfaen" w:cstheme="minorHAnsi"/>
        </w:rPr>
        <w:t xml:space="preserve"> </w:t>
      </w:r>
      <w:r w:rsidR="003F48C4" w:rsidRPr="00E10221">
        <w:rPr>
          <w:rFonts w:ascii="Sylfaen" w:hAnsi="Sylfaen" w:cstheme="minorHAnsi"/>
          <w:lang w:val="ka-GE"/>
        </w:rPr>
        <w:t xml:space="preserve">Screenings of </w:t>
      </w:r>
      <w:r w:rsidR="003F48C4" w:rsidRPr="00E10221">
        <w:rPr>
          <w:rFonts w:ascii="Sylfaen" w:hAnsi="Sylfaen" w:cstheme="minorHAnsi"/>
        </w:rPr>
        <w:t xml:space="preserve">the </w:t>
      </w:r>
      <w:r w:rsidR="003F48C4" w:rsidRPr="00E10221">
        <w:rPr>
          <w:rFonts w:ascii="Sylfaen" w:hAnsi="Sylfaen" w:cstheme="minorHAnsi"/>
          <w:lang w:val="ka-GE"/>
        </w:rPr>
        <w:t xml:space="preserve">beneficiaries and </w:t>
      </w:r>
      <w:r w:rsidR="003F48C4" w:rsidRPr="00E10221">
        <w:rPr>
          <w:rFonts w:ascii="Sylfaen" w:hAnsi="Sylfaen" w:cstheme="minorHAnsi"/>
        </w:rPr>
        <w:t xml:space="preserve">the </w:t>
      </w:r>
      <w:r w:rsidR="003F48C4" w:rsidRPr="00E10221">
        <w:rPr>
          <w:rFonts w:ascii="Sylfaen" w:hAnsi="Sylfaen" w:cstheme="minorHAnsi"/>
          <w:lang w:val="ka-GE"/>
        </w:rPr>
        <w:t xml:space="preserve">staff </w:t>
      </w:r>
      <w:r w:rsidR="00DC2917" w:rsidRPr="00E10221">
        <w:rPr>
          <w:rFonts w:ascii="Sylfaen" w:hAnsi="Sylfaen" w:cstheme="minorHAnsi"/>
        </w:rPr>
        <w:t>of the</w:t>
      </w:r>
      <w:r w:rsidR="003F48C4" w:rsidRPr="00E10221">
        <w:rPr>
          <w:rFonts w:ascii="Sylfaen" w:hAnsi="Sylfaen" w:cstheme="minorHAnsi"/>
          <w:lang w:val="ka-GE"/>
        </w:rPr>
        <w:t xml:space="preserve"> 24-hour care homes </w:t>
      </w:r>
      <w:r w:rsidR="003F48C4" w:rsidRPr="00E10221">
        <w:rPr>
          <w:rFonts w:ascii="Sylfaen" w:hAnsi="Sylfaen" w:cstheme="minorHAnsi"/>
        </w:rPr>
        <w:t xml:space="preserve">on </w:t>
      </w:r>
      <w:r w:rsidR="00DC2917" w:rsidRPr="00E10221">
        <w:rPr>
          <w:rFonts w:ascii="Sylfaen" w:hAnsi="Sylfaen" w:cstheme="minorHAnsi"/>
        </w:rPr>
        <w:t xml:space="preserve">COVID-19 </w:t>
      </w:r>
      <w:r w:rsidR="003F48C4" w:rsidRPr="00E10221">
        <w:rPr>
          <w:rFonts w:ascii="Sylfaen" w:hAnsi="Sylfaen" w:cstheme="minorHAnsi"/>
          <w:lang w:val="ka-GE"/>
        </w:rPr>
        <w:t xml:space="preserve">are planned </w:t>
      </w:r>
      <w:r w:rsidR="003F48C4" w:rsidRPr="00E10221">
        <w:rPr>
          <w:rFonts w:ascii="Sylfaen" w:hAnsi="Sylfaen" w:cstheme="minorHAnsi"/>
        </w:rPr>
        <w:t xml:space="preserve">according to the </w:t>
      </w:r>
      <w:r w:rsidR="0059066C">
        <w:rPr>
          <w:rFonts w:ascii="Sylfaen" w:hAnsi="Sylfaen" w:cstheme="minorHAnsi"/>
        </w:rPr>
        <w:t>Order N01-144 /</w:t>
      </w:r>
      <w:r w:rsidR="003F48C4" w:rsidRPr="00E10221">
        <w:rPr>
          <w:rFonts w:ascii="Sylfaen" w:hAnsi="Sylfaen" w:cstheme="minorHAnsi"/>
        </w:rPr>
        <w:t>O of April 1, 2020 of the Minister</w:t>
      </w:r>
      <w:r w:rsidR="003F48C4" w:rsidRPr="00E10221">
        <w:rPr>
          <w:rFonts w:ascii="Sylfaen" w:hAnsi="Sylfaen" w:cstheme="minorHAnsi"/>
          <w:lang w:val="ka-GE"/>
        </w:rPr>
        <w:t xml:space="preserve"> of </w:t>
      </w:r>
      <w:r w:rsidR="00DC2917" w:rsidRPr="00E10221">
        <w:rPr>
          <w:rFonts w:ascii="Sylfaen" w:hAnsi="Sylfaen" w:cstheme="minorHAnsi"/>
        </w:rPr>
        <w:t>IDPs</w:t>
      </w:r>
      <w:r w:rsidR="003F48C4" w:rsidRPr="00E10221">
        <w:rPr>
          <w:rFonts w:ascii="Sylfaen" w:hAnsi="Sylfaen" w:cstheme="minorHAnsi"/>
          <w:lang w:val="ka-GE"/>
        </w:rPr>
        <w:t>, Labo</w:t>
      </w:r>
      <w:r w:rsidR="003F48C4" w:rsidRPr="00E10221">
        <w:rPr>
          <w:rFonts w:ascii="Sylfaen" w:hAnsi="Sylfaen" w:cstheme="minorHAnsi"/>
        </w:rPr>
        <w:t>u</w:t>
      </w:r>
      <w:r w:rsidR="003F48C4" w:rsidRPr="00E10221">
        <w:rPr>
          <w:rFonts w:ascii="Sylfaen" w:hAnsi="Sylfaen" w:cstheme="minorHAnsi"/>
          <w:lang w:val="ka-GE"/>
        </w:rPr>
        <w:t>r, Health and Social Affairs of Georgia</w:t>
      </w:r>
      <w:r w:rsidR="003F48C4" w:rsidRPr="00E10221">
        <w:rPr>
          <w:rFonts w:ascii="Sylfaen" w:hAnsi="Sylfaen" w:cstheme="minorHAnsi"/>
        </w:rPr>
        <w:t xml:space="preserve"> "On Approval of the Laboratory of Laboratory Diagnosis of Infection (COVID-19) Caused by New Coronavirus (SARS-COV-2)" considering the approved laboratory diagnostic algorithm.</w:t>
      </w:r>
    </w:p>
    <w:sectPr w:rsidR="003F48C4" w:rsidRPr="00E10221" w:rsidSect="00AE2803">
      <w:footerReference w:type="default" r:id="rId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0290" w14:textId="77777777" w:rsidR="003C3D50" w:rsidRDefault="003C3D50" w:rsidP="00CE73EB">
      <w:pPr>
        <w:spacing w:after="0" w:line="240" w:lineRule="auto"/>
      </w:pPr>
      <w:r>
        <w:separator/>
      </w:r>
    </w:p>
  </w:endnote>
  <w:endnote w:type="continuationSeparator" w:id="0">
    <w:p w14:paraId="6E7C5F79" w14:textId="77777777" w:rsidR="003C3D50" w:rsidRDefault="003C3D50" w:rsidP="00CE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866491663"/>
      <w:docPartObj>
        <w:docPartGallery w:val="Page Numbers (Bottom of Page)"/>
        <w:docPartUnique/>
      </w:docPartObj>
    </w:sdtPr>
    <w:sdtEndPr>
      <w:rPr>
        <w:noProof/>
      </w:rPr>
    </w:sdtEndPr>
    <w:sdtContent>
      <w:p w14:paraId="26AAA1E6" w14:textId="7FCEE3EF" w:rsidR="00CE73EB" w:rsidRPr="006A5922" w:rsidRDefault="00CE73EB">
        <w:pPr>
          <w:pStyle w:val="Footer"/>
          <w:jc w:val="center"/>
          <w:rPr>
            <w:rFonts w:ascii="Sylfaen" w:hAnsi="Sylfaen"/>
            <w:sz w:val="20"/>
            <w:szCs w:val="20"/>
          </w:rPr>
        </w:pPr>
        <w:r w:rsidRPr="006A5922">
          <w:rPr>
            <w:rFonts w:ascii="Sylfaen" w:hAnsi="Sylfaen"/>
            <w:sz w:val="20"/>
            <w:szCs w:val="20"/>
          </w:rPr>
          <w:fldChar w:fldCharType="begin"/>
        </w:r>
        <w:r w:rsidRPr="006A5922">
          <w:rPr>
            <w:rFonts w:ascii="Sylfaen" w:hAnsi="Sylfaen"/>
            <w:sz w:val="20"/>
            <w:szCs w:val="20"/>
          </w:rPr>
          <w:instrText xml:space="preserve"> PAGE   \* MERGEFORMAT </w:instrText>
        </w:r>
        <w:r w:rsidRPr="006A5922">
          <w:rPr>
            <w:rFonts w:ascii="Sylfaen" w:hAnsi="Sylfaen"/>
            <w:sz w:val="20"/>
            <w:szCs w:val="20"/>
          </w:rPr>
          <w:fldChar w:fldCharType="separate"/>
        </w:r>
        <w:r w:rsidR="00152890">
          <w:rPr>
            <w:rFonts w:ascii="Sylfaen" w:hAnsi="Sylfaen"/>
            <w:noProof/>
            <w:sz w:val="20"/>
            <w:szCs w:val="20"/>
          </w:rPr>
          <w:t>12</w:t>
        </w:r>
        <w:r w:rsidRPr="006A5922">
          <w:rPr>
            <w:rFonts w:ascii="Sylfaen" w:hAnsi="Sylfaen"/>
            <w:noProof/>
            <w:sz w:val="20"/>
            <w:szCs w:val="20"/>
          </w:rPr>
          <w:fldChar w:fldCharType="end"/>
        </w:r>
      </w:p>
    </w:sdtContent>
  </w:sdt>
  <w:p w14:paraId="7B11CB52" w14:textId="77777777" w:rsidR="00CE73EB" w:rsidRPr="006A5922" w:rsidRDefault="00CE73EB">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57A42" w14:textId="77777777" w:rsidR="003C3D50" w:rsidRDefault="003C3D50" w:rsidP="00CE73EB">
      <w:pPr>
        <w:spacing w:after="0" w:line="240" w:lineRule="auto"/>
      </w:pPr>
      <w:r>
        <w:separator/>
      </w:r>
    </w:p>
  </w:footnote>
  <w:footnote w:type="continuationSeparator" w:id="0">
    <w:p w14:paraId="60E7FE5C" w14:textId="77777777" w:rsidR="003C3D50" w:rsidRDefault="003C3D50" w:rsidP="00CE7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3155"/>
    <w:multiLevelType w:val="hybridMultilevel"/>
    <w:tmpl w:val="DC9CDDCC"/>
    <w:lvl w:ilvl="0" w:tplc="40567C8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60644"/>
    <w:multiLevelType w:val="hybridMultilevel"/>
    <w:tmpl w:val="A4B41E48"/>
    <w:lvl w:ilvl="0" w:tplc="E80E0524">
      <w:start w:val="1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2244B"/>
    <w:multiLevelType w:val="hybridMultilevel"/>
    <w:tmpl w:val="17AA5C8E"/>
    <w:lvl w:ilvl="0" w:tplc="B5565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C2866"/>
    <w:multiLevelType w:val="hybridMultilevel"/>
    <w:tmpl w:val="2F56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E71B0"/>
    <w:multiLevelType w:val="hybridMultilevel"/>
    <w:tmpl w:val="C722147C"/>
    <w:lvl w:ilvl="0" w:tplc="327C18A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92421"/>
    <w:multiLevelType w:val="hybridMultilevel"/>
    <w:tmpl w:val="115665BA"/>
    <w:lvl w:ilvl="0" w:tplc="103AC3F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4B1548"/>
    <w:multiLevelType w:val="hybridMultilevel"/>
    <w:tmpl w:val="D4EA8DF0"/>
    <w:lvl w:ilvl="0" w:tplc="CA4A1A02">
      <w:start w:val="4"/>
      <w:numFmt w:val="bullet"/>
      <w:lvlText w:val=""/>
      <w:lvlJc w:val="left"/>
      <w:pPr>
        <w:ind w:left="36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71A17"/>
    <w:multiLevelType w:val="hybridMultilevel"/>
    <w:tmpl w:val="36141602"/>
    <w:lvl w:ilvl="0" w:tplc="B5565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30"/>
    <w:rsid w:val="000006B2"/>
    <w:rsid w:val="00000A2A"/>
    <w:rsid w:val="00005554"/>
    <w:rsid w:val="00005586"/>
    <w:rsid w:val="00006A12"/>
    <w:rsid w:val="0001419F"/>
    <w:rsid w:val="00017D3C"/>
    <w:rsid w:val="00030104"/>
    <w:rsid w:val="000348A2"/>
    <w:rsid w:val="00035ED2"/>
    <w:rsid w:val="00036B0F"/>
    <w:rsid w:val="000378B4"/>
    <w:rsid w:val="00041B5F"/>
    <w:rsid w:val="0004564F"/>
    <w:rsid w:val="00047C4C"/>
    <w:rsid w:val="00061F62"/>
    <w:rsid w:val="0006573F"/>
    <w:rsid w:val="00073C47"/>
    <w:rsid w:val="00074196"/>
    <w:rsid w:val="00087414"/>
    <w:rsid w:val="000927C4"/>
    <w:rsid w:val="0009580D"/>
    <w:rsid w:val="000958E3"/>
    <w:rsid w:val="000975D9"/>
    <w:rsid w:val="000A113E"/>
    <w:rsid w:val="000A3C85"/>
    <w:rsid w:val="000A653C"/>
    <w:rsid w:val="000B732D"/>
    <w:rsid w:val="000C35D9"/>
    <w:rsid w:val="000C5659"/>
    <w:rsid w:val="000D058E"/>
    <w:rsid w:val="000E227E"/>
    <w:rsid w:val="000E4487"/>
    <w:rsid w:val="000E47F7"/>
    <w:rsid w:val="000F0781"/>
    <w:rsid w:val="000F47FA"/>
    <w:rsid w:val="00100AD9"/>
    <w:rsid w:val="0010556A"/>
    <w:rsid w:val="0011732B"/>
    <w:rsid w:val="001176D4"/>
    <w:rsid w:val="00132D2D"/>
    <w:rsid w:val="0013332E"/>
    <w:rsid w:val="00134091"/>
    <w:rsid w:val="00135A29"/>
    <w:rsid w:val="00144FCB"/>
    <w:rsid w:val="001500E2"/>
    <w:rsid w:val="00152890"/>
    <w:rsid w:val="001528E1"/>
    <w:rsid w:val="00152EAE"/>
    <w:rsid w:val="00153D72"/>
    <w:rsid w:val="00161D85"/>
    <w:rsid w:val="001651C0"/>
    <w:rsid w:val="00167298"/>
    <w:rsid w:val="00170A4F"/>
    <w:rsid w:val="00171227"/>
    <w:rsid w:val="00180885"/>
    <w:rsid w:val="00194862"/>
    <w:rsid w:val="001A6C72"/>
    <w:rsid w:val="001B2152"/>
    <w:rsid w:val="001B2EF1"/>
    <w:rsid w:val="001B429A"/>
    <w:rsid w:val="001B5B4E"/>
    <w:rsid w:val="001B5BF8"/>
    <w:rsid w:val="001B6CD2"/>
    <w:rsid w:val="001B7D95"/>
    <w:rsid w:val="001C37D7"/>
    <w:rsid w:val="001C3B25"/>
    <w:rsid w:val="001C61C8"/>
    <w:rsid w:val="001D457A"/>
    <w:rsid w:val="001E1413"/>
    <w:rsid w:val="001E40D4"/>
    <w:rsid w:val="001E4C95"/>
    <w:rsid w:val="001E63A3"/>
    <w:rsid w:val="001F0877"/>
    <w:rsid w:val="001F6BD6"/>
    <w:rsid w:val="00205816"/>
    <w:rsid w:val="00206A37"/>
    <w:rsid w:val="00211FBC"/>
    <w:rsid w:val="00212C54"/>
    <w:rsid w:val="00214483"/>
    <w:rsid w:val="00215169"/>
    <w:rsid w:val="00215787"/>
    <w:rsid w:val="00222560"/>
    <w:rsid w:val="002254A1"/>
    <w:rsid w:val="002261B1"/>
    <w:rsid w:val="0022623A"/>
    <w:rsid w:val="00230679"/>
    <w:rsid w:val="00240FAB"/>
    <w:rsid w:val="002437A6"/>
    <w:rsid w:val="00245D9F"/>
    <w:rsid w:val="00251E29"/>
    <w:rsid w:val="00260BC3"/>
    <w:rsid w:val="002647CB"/>
    <w:rsid w:val="0027266F"/>
    <w:rsid w:val="0027353E"/>
    <w:rsid w:val="0027498C"/>
    <w:rsid w:val="00286967"/>
    <w:rsid w:val="002A1D85"/>
    <w:rsid w:val="002A3460"/>
    <w:rsid w:val="002A7CEC"/>
    <w:rsid w:val="002B000F"/>
    <w:rsid w:val="002B6CAC"/>
    <w:rsid w:val="002C1CAD"/>
    <w:rsid w:val="002C39C1"/>
    <w:rsid w:val="002C44D1"/>
    <w:rsid w:val="002C6DB2"/>
    <w:rsid w:val="002C6E0D"/>
    <w:rsid w:val="002C7D4D"/>
    <w:rsid w:val="002D4C00"/>
    <w:rsid w:val="002E59B3"/>
    <w:rsid w:val="002F5A50"/>
    <w:rsid w:val="002F6EAE"/>
    <w:rsid w:val="002F7DAC"/>
    <w:rsid w:val="003041D7"/>
    <w:rsid w:val="00316D31"/>
    <w:rsid w:val="003220A0"/>
    <w:rsid w:val="003265B9"/>
    <w:rsid w:val="00327BF9"/>
    <w:rsid w:val="00336F30"/>
    <w:rsid w:val="0035754B"/>
    <w:rsid w:val="0036255B"/>
    <w:rsid w:val="003634EE"/>
    <w:rsid w:val="0037006F"/>
    <w:rsid w:val="00371BF1"/>
    <w:rsid w:val="00390DE3"/>
    <w:rsid w:val="003A4067"/>
    <w:rsid w:val="003A7801"/>
    <w:rsid w:val="003B1312"/>
    <w:rsid w:val="003B3A72"/>
    <w:rsid w:val="003B7B70"/>
    <w:rsid w:val="003C0CD2"/>
    <w:rsid w:val="003C3D50"/>
    <w:rsid w:val="003D7217"/>
    <w:rsid w:val="003D7822"/>
    <w:rsid w:val="003D7A64"/>
    <w:rsid w:val="003E5A59"/>
    <w:rsid w:val="003F2138"/>
    <w:rsid w:val="003F48C4"/>
    <w:rsid w:val="003F60D0"/>
    <w:rsid w:val="0040506A"/>
    <w:rsid w:val="004054EC"/>
    <w:rsid w:val="004141E4"/>
    <w:rsid w:val="0041605B"/>
    <w:rsid w:val="0043219D"/>
    <w:rsid w:val="0043408D"/>
    <w:rsid w:val="004375C3"/>
    <w:rsid w:val="00444056"/>
    <w:rsid w:val="00445F7D"/>
    <w:rsid w:val="00451717"/>
    <w:rsid w:val="0046068B"/>
    <w:rsid w:val="004711D8"/>
    <w:rsid w:val="004768D6"/>
    <w:rsid w:val="00485476"/>
    <w:rsid w:val="0049488F"/>
    <w:rsid w:val="00495585"/>
    <w:rsid w:val="004A365F"/>
    <w:rsid w:val="004B196F"/>
    <w:rsid w:val="004B7B19"/>
    <w:rsid w:val="004C2150"/>
    <w:rsid w:val="004C66EC"/>
    <w:rsid w:val="004D4908"/>
    <w:rsid w:val="004E486B"/>
    <w:rsid w:val="004E56D5"/>
    <w:rsid w:val="004F2B8D"/>
    <w:rsid w:val="004F578F"/>
    <w:rsid w:val="004F61B1"/>
    <w:rsid w:val="004F7325"/>
    <w:rsid w:val="00514970"/>
    <w:rsid w:val="005149F9"/>
    <w:rsid w:val="005255DC"/>
    <w:rsid w:val="0054436D"/>
    <w:rsid w:val="00551171"/>
    <w:rsid w:val="005562A7"/>
    <w:rsid w:val="00561398"/>
    <w:rsid w:val="00561E37"/>
    <w:rsid w:val="00566547"/>
    <w:rsid w:val="00570EBE"/>
    <w:rsid w:val="00571E26"/>
    <w:rsid w:val="00572C8F"/>
    <w:rsid w:val="0057450B"/>
    <w:rsid w:val="00576724"/>
    <w:rsid w:val="005821EF"/>
    <w:rsid w:val="0059066C"/>
    <w:rsid w:val="00590C4B"/>
    <w:rsid w:val="00590E2B"/>
    <w:rsid w:val="00591048"/>
    <w:rsid w:val="005A114D"/>
    <w:rsid w:val="005A28CB"/>
    <w:rsid w:val="005A2A0A"/>
    <w:rsid w:val="005B02F0"/>
    <w:rsid w:val="005B2E54"/>
    <w:rsid w:val="005C6B11"/>
    <w:rsid w:val="005E02CF"/>
    <w:rsid w:val="005E0379"/>
    <w:rsid w:val="005E1141"/>
    <w:rsid w:val="005E4173"/>
    <w:rsid w:val="005E5ACB"/>
    <w:rsid w:val="005F21B5"/>
    <w:rsid w:val="005F5DF9"/>
    <w:rsid w:val="00601A8B"/>
    <w:rsid w:val="00601BB2"/>
    <w:rsid w:val="00602CCC"/>
    <w:rsid w:val="00605E7B"/>
    <w:rsid w:val="006143CF"/>
    <w:rsid w:val="00627977"/>
    <w:rsid w:val="00637922"/>
    <w:rsid w:val="00641000"/>
    <w:rsid w:val="00642490"/>
    <w:rsid w:val="006465F2"/>
    <w:rsid w:val="00651158"/>
    <w:rsid w:val="00661025"/>
    <w:rsid w:val="00674939"/>
    <w:rsid w:val="00682F5C"/>
    <w:rsid w:val="00695335"/>
    <w:rsid w:val="006A22B3"/>
    <w:rsid w:val="006A5922"/>
    <w:rsid w:val="006A722A"/>
    <w:rsid w:val="006C3CD2"/>
    <w:rsid w:val="006C4699"/>
    <w:rsid w:val="006C678F"/>
    <w:rsid w:val="006D0ED2"/>
    <w:rsid w:val="006D1732"/>
    <w:rsid w:val="006E54F8"/>
    <w:rsid w:val="006F2799"/>
    <w:rsid w:val="00703988"/>
    <w:rsid w:val="007513A8"/>
    <w:rsid w:val="00752A0F"/>
    <w:rsid w:val="00770E23"/>
    <w:rsid w:val="00774583"/>
    <w:rsid w:val="007863B2"/>
    <w:rsid w:val="0078660A"/>
    <w:rsid w:val="007928DC"/>
    <w:rsid w:val="007B5586"/>
    <w:rsid w:val="007C0CD5"/>
    <w:rsid w:val="007C287A"/>
    <w:rsid w:val="007C29CB"/>
    <w:rsid w:val="007C48F6"/>
    <w:rsid w:val="007D0E12"/>
    <w:rsid w:val="007D2511"/>
    <w:rsid w:val="007E56A7"/>
    <w:rsid w:val="00800350"/>
    <w:rsid w:val="00802567"/>
    <w:rsid w:val="00805AF5"/>
    <w:rsid w:val="008066E0"/>
    <w:rsid w:val="00806D5A"/>
    <w:rsid w:val="008100B4"/>
    <w:rsid w:val="008121B3"/>
    <w:rsid w:val="00816F33"/>
    <w:rsid w:val="00816F82"/>
    <w:rsid w:val="00831DA7"/>
    <w:rsid w:val="00836FE5"/>
    <w:rsid w:val="00842166"/>
    <w:rsid w:val="0085341A"/>
    <w:rsid w:val="0085670F"/>
    <w:rsid w:val="008613D8"/>
    <w:rsid w:val="008630C3"/>
    <w:rsid w:val="00863184"/>
    <w:rsid w:val="008703EF"/>
    <w:rsid w:val="00874607"/>
    <w:rsid w:val="00886FC0"/>
    <w:rsid w:val="008A62E4"/>
    <w:rsid w:val="008B5904"/>
    <w:rsid w:val="008B5CFA"/>
    <w:rsid w:val="008B7EBA"/>
    <w:rsid w:val="008C3DC9"/>
    <w:rsid w:val="008C4BBA"/>
    <w:rsid w:val="008C4C49"/>
    <w:rsid w:val="008C6DB3"/>
    <w:rsid w:val="008D3C47"/>
    <w:rsid w:val="008E1963"/>
    <w:rsid w:val="008E3AAE"/>
    <w:rsid w:val="009142B9"/>
    <w:rsid w:val="00920FED"/>
    <w:rsid w:val="0093047E"/>
    <w:rsid w:val="00932311"/>
    <w:rsid w:val="00933E5B"/>
    <w:rsid w:val="00940239"/>
    <w:rsid w:val="00951A1A"/>
    <w:rsid w:val="0096253C"/>
    <w:rsid w:val="00964209"/>
    <w:rsid w:val="00973899"/>
    <w:rsid w:val="00974D75"/>
    <w:rsid w:val="0099452C"/>
    <w:rsid w:val="00995C35"/>
    <w:rsid w:val="00996605"/>
    <w:rsid w:val="009A7605"/>
    <w:rsid w:val="009B011B"/>
    <w:rsid w:val="009B2BBE"/>
    <w:rsid w:val="009C16DB"/>
    <w:rsid w:val="009C5029"/>
    <w:rsid w:val="00A05B0F"/>
    <w:rsid w:val="00A221AE"/>
    <w:rsid w:val="00A3157F"/>
    <w:rsid w:val="00A34558"/>
    <w:rsid w:val="00A350FC"/>
    <w:rsid w:val="00A3569D"/>
    <w:rsid w:val="00A3797B"/>
    <w:rsid w:val="00A4500E"/>
    <w:rsid w:val="00A52EA8"/>
    <w:rsid w:val="00A6045C"/>
    <w:rsid w:val="00A6117B"/>
    <w:rsid w:val="00A65D35"/>
    <w:rsid w:val="00A71A2D"/>
    <w:rsid w:val="00A71ECE"/>
    <w:rsid w:val="00A77C20"/>
    <w:rsid w:val="00A80761"/>
    <w:rsid w:val="00A828F6"/>
    <w:rsid w:val="00A82947"/>
    <w:rsid w:val="00A85BEB"/>
    <w:rsid w:val="00A94B37"/>
    <w:rsid w:val="00A97608"/>
    <w:rsid w:val="00AA345E"/>
    <w:rsid w:val="00AA78A3"/>
    <w:rsid w:val="00AB0544"/>
    <w:rsid w:val="00AB1F87"/>
    <w:rsid w:val="00AC4754"/>
    <w:rsid w:val="00AD0531"/>
    <w:rsid w:val="00AD73B7"/>
    <w:rsid w:val="00AD73F7"/>
    <w:rsid w:val="00AE08BE"/>
    <w:rsid w:val="00AE2803"/>
    <w:rsid w:val="00AF2D35"/>
    <w:rsid w:val="00AF3520"/>
    <w:rsid w:val="00B01519"/>
    <w:rsid w:val="00B02858"/>
    <w:rsid w:val="00B04B8A"/>
    <w:rsid w:val="00B15B3F"/>
    <w:rsid w:val="00B17690"/>
    <w:rsid w:val="00B2227D"/>
    <w:rsid w:val="00B270A7"/>
    <w:rsid w:val="00B311AD"/>
    <w:rsid w:val="00B35BD6"/>
    <w:rsid w:val="00B466AA"/>
    <w:rsid w:val="00B50AD7"/>
    <w:rsid w:val="00B564AB"/>
    <w:rsid w:val="00B63157"/>
    <w:rsid w:val="00B661E1"/>
    <w:rsid w:val="00B84176"/>
    <w:rsid w:val="00BB036B"/>
    <w:rsid w:val="00BB262F"/>
    <w:rsid w:val="00BC33F7"/>
    <w:rsid w:val="00BE4523"/>
    <w:rsid w:val="00BE4549"/>
    <w:rsid w:val="00BE7EFB"/>
    <w:rsid w:val="00BF67E1"/>
    <w:rsid w:val="00BF7E80"/>
    <w:rsid w:val="00C02EA5"/>
    <w:rsid w:val="00C21387"/>
    <w:rsid w:val="00C3117F"/>
    <w:rsid w:val="00C33161"/>
    <w:rsid w:val="00C34454"/>
    <w:rsid w:val="00C359B9"/>
    <w:rsid w:val="00C4224B"/>
    <w:rsid w:val="00C46DD3"/>
    <w:rsid w:val="00C51E55"/>
    <w:rsid w:val="00C5415D"/>
    <w:rsid w:val="00C57459"/>
    <w:rsid w:val="00C75415"/>
    <w:rsid w:val="00C75525"/>
    <w:rsid w:val="00C837BC"/>
    <w:rsid w:val="00C866ED"/>
    <w:rsid w:val="00C90DF6"/>
    <w:rsid w:val="00C9162B"/>
    <w:rsid w:val="00C92F03"/>
    <w:rsid w:val="00C93BB3"/>
    <w:rsid w:val="00C9407F"/>
    <w:rsid w:val="00CA37D5"/>
    <w:rsid w:val="00CA7A1D"/>
    <w:rsid w:val="00CB09DA"/>
    <w:rsid w:val="00CB34CD"/>
    <w:rsid w:val="00CB526F"/>
    <w:rsid w:val="00CC31F1"/>
    <w:rsid w:val="00CC6F34"/>
    <w:rsid w:val="00CE4C04"/>
    <w:rsid w:val="00CE73EB"/>
    <w:rsid w:val="00CF32E8"/>
    <w:rsid w:val="00CF6231"/>
    <w:rsid w:val="00D10F97"/>
    <w:rsid w:val="00D4531B"/>
    <w:rsid w:val="00D46DDE"/>
    <w:rsid w:val="00D527FE"/>
    <w:rsid w:val="00D5374B"/>
    <w:rsid w:val="00D57DD9"/>
    <w:rsid w:val="00D600A6"/>
    <w:rsid w:val="00D65D41"/>
    <w:rsid w:val="00D76177"/>
    <w:rsid w:val="00D84C02"/>
    <w:rsid w:val="00D919DC"/>
    <w:rsid w:val="00D97293"/>
    <w:rsid w:val="00DA5A7A"/>
    <w:rsid w:val="00DC2917"/>
    <w:rsid w:val="00DD0006"/>
    <w:rsid w:val="00DD548D"/>
    <w:rsid w:val="00DD54DC"/>
    <w:rsid w:val="00DE091A"/>
    <w:rsid w:val="00DE162C"/>
    <w:rsid w:val="00DE1B70"/>
    <w:rsid w:val="00DE26AE"/>
    <w:rsid w:val="00DE785F"/>
    <w:rsid w:val="00DF0D5B"/>
    <w:rsid w:val="00DF141F"/>
    <w:rsid w:val="00DF1C71"/>
    <w:rsid w:val="00E0053C"/>
    <w:rsid w:val="00E02240"/>
    <w:rsid w:val="00E10221"/>
    <w:rsid w:val="00E13A4D"/>
    <w:rsid w:val="00E24D2F"/>
    <w:rsid w:val="00E318E2"/>
    <w:rsid w:val="00E35544"/>
    <w:rsid w:val="00E5276F"/>
    <w:rsid w:val="00E65083"/>
    <w:rsid w:val="00E65D61"/>
    <w:rsid w:val="00E66EDA"/>
    <w:rsid w:val="00E730FA"/>
    <w:rsid w:val="00E8076F"/>
    <w:rsid w:val="00E86083"/>
    <w:rsid w:val="00E9169B"/>
    <w:rsid w:val="00EA127B"/>
    <w:rsid w:val="00EA3DF1"/>
    <w:rsid w:val="00EA6C67"/>
    <w:rsid w:val="00EB2EAE"/>
    <w:rsid w:val="00EB3DCD"/>
    <w:rsid w:val="00EC068A"/>
    <w:rsid w:val="00EC08B3"/>
    <w:rsid w:val="00EC11BB"/>
    <w:rsid w:val="00ED7D45"/>
    <w:rsid w:val="00EF1C34"/>
    <w:rsid w:val="00F06394"/>
    <w:rsid w:val="00F0654D"/>
    <w:rsid w:val="00F06E78"/>
    <w:rsid w:val="00F13F4F"/>
    <w:rsid w:val="00F23C19"/>
    <w:rsid w:val="00F25999"/>
    <w:rsid w:val="00F260D8"/>
    <w:rsid w:val="00F303F1"/>
    <w:rsid w:val="00F334BD"/>
    <w:rsid w:val="00F41248"/>
    <w:rsid w:val="00F41493"/>
    <w:rsid w:val="00F45845"/>
    <w:rsid w:val="00F527B7"/>
    <w:rsid w:val="00F530F4"/>
    <w:rsid w:val="00F5777C"/>
    <w:rsid w:val="00F673F7"/>
    <w:rsid w:val="00F7743C"/>
    <w:rsid w:val="00F77E09"/>
    <w:rsid w:val="00F96238"/>
    <w:rsid w:val="00F979B8"/>
    <w:rsid w:val="00FB67E7"/>
    <w:rsid w:val="00FD3531"/>
    <w:rsid w:val="00FE05D6"/>
    <w:rsid w:val="00FE49D7"/>
    <w:rsid w:val="00FE67BE"/>
    <w:rsid w:val="00FF2853"/>
    <w:rsid w:val="00FF3C6F"/>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23D7"/>
  <w15:docId w15:val="{9A4DC229-B28B-4F0F-98C3-93578395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803"/>
    <w:pPr>
      <w:keepNext/>
      <w:keepLines/>
      <w:spacing w:before="480" w:after="0"/>
      <w:outlineLvl w:val="0"/>
    </w:pPr>
    <w:rPr>
      <w:rFonts w:ascii="Sylfaen" w:eastAsiaTheme="majorEastAsia" w:hAnsi="Sylfaen" w:cstheme="majorBidi"/>
      <w:b/>
      <w:bCs/>
      <w:szCs w:val="28"/>
    </w:rPr>
  </w:style>
  <w:style w:type="paragraph" w:styleId="Heading2">
    <w:name w:val="heading 2"/>
    <w:basedOn w:val="Normal"/>
    <w:next w:val="Normal"/>
    <w:link w:val="Heading2Char"/>
    <w:uiPriority w:val="9"/>
    <w:unhideWhenUsed/>
    <w:qFormat/>
    <w:rsid w:val="00AE2803"/>
    <w:pPr>
      <w:keepNext/>
      <w:keepLines/>
      <w:spacing w:before="40" w:after="0"/>
      <w:outlineLvl w:val="1"/>
    </w:pPr>
    <w:rPr>
      <w:rFonts w:ascii="Sylfaen" w:eastAsiaTheme="majorEastAsia" w:hAnsi="Sylfae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8E2"/>
    <w:pPr>
      <w:ind w:left="720"/>
      <w:contextualSpacing/>
    </w:pPr>
  </w:style>
  <w:style w:type="paragraph" w:styleId="NormalWeb">
    <w:name w:val="Normal (Web)"/>
    <w:basedOn w:val="Normal"/>
    <w:uiPriority w:val="99"/>
    <w:unhideWhenUsed/>
    <w:rsid w:val="00E31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2803"/>
    <w:rPr>
      <w:rFonts w:ascii="Sylfaen" w:eastAsiaTheme="majorEastAsia" w:hAnsi="Sylfaen" w:cstheme="majorBidi"/>
      <w:b/>
      <w:bCs/>
      <w:szCs w:val="28"/>
    </w:rPr>
  </w:style>
  <w:style w:type="paragraph" w:styleId="Header">
    <w:name w:val="header"/>
    <w:basedOn w:val="Normal"/>
    <w:link w:val="HeaderChar"/>
    <w:uiPriority w:val="99"/>
    <w:unhideWhenUsed/>
    <w:rsid w:val="00CE7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3EB"/>
  </w:style>
  <w:style w:type="paragraph" w:styleId="Footer">
    <w:name w:val="footer"/>
    <w:basedOn w:val="Normal"/>
    <w:link w:val="FooterChar"/>
    <w:uiPriority w:val="99"/>
    <w:unhideWhenUsed/>
    <w:rsid w:val="00CE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3EB"/>
  </w:style>
  <w:style w:type="paragraph" w:styleId="NoSpacing">
    <w:name w:val="No Spacing"/>
    <w:link w:val="NoSpacingChar"/>
    <w:uiPriority w:val="1"/>
    <w:qFormat/>
    <w:rsid w:val="00AE2803"/>
    <w:pPr>
      <w:spacing w:after="0" w:line="240" w:lineRule="auto"/>
    </w:pPr>
    <w:rPr>
      <w:rFonts w:eastAsiaTheme="minorEastAsia"/>
    </w:rPr>
  </w:style>
  <w:style w:type="character" w:customStyle="1" w:styleId="NoSpacingChar">
    <w:name w:val="No Spacing Char"/>
    <w:basedOn w:val="DefaultParagraphFont"/>
    <w:link w:val="NoSpacing"/>
    <w:uiPriority w:val="1"/>
    <w:rsid w:val="00AE2803"/>
    <w:rPr>
      <w:rFonts w:eastAsiaTheme="minorEastAsia"/>
    </w:rPr>
  </w:style>
  <w:style w:type="character" w:customStyle="1" w:styleId="Heading2Char">
    <w:name w:val="Heading 2 Char"/>
    <w:basedOn w:val="DefaultParagraphFont"/>
    <w:link w:val="Heading2"/>
    <w:uiPriority w:val="9"/>
    <w:rsid w:val="00AE2803"/>
    <w:rPr>
      <w:rFonts w:ascii="Sylfaen" w:eastAsiaTheme="majorEastAsia" w:hAnsi="Sylfaen" w:cstheme="majorBidi"/>
      <w:b/>
      <w:szCs w:val="26"/>
    </w:rPr>
  </w:style>
  <w:style w:type="paragraph" w:styleId="TOCHeading">
    <w:name w:val="TOC Heading"/>
    <w:basedOn w:val="Heading1"/>
    <w:next w:val="Normal"/>
    <w:uiPriority w:val="39"/>
    <w:unhideWhenUsed/>
    <w:qFormat/>
    <w:rsid w:val="008630C3"/>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8630C3"/>
    <w:pPr>
      <w:spacing w:after="100"/>
    </w:pPr>
  </w:style>
  <w:style w:type="paragraph" w:styleId="TOC2">
    <w:name w:val="toc 2"/>
    <w:basedOn w:val="Normal"/>
    <w:next w:val="Normal"/>
    <w:autoRedefine/>
    <w:uiPriority w:val="39"/>
    <w:unhideWhenUsed/>
    <w:rsid w:val="008630C3"/>
    <w:pPr>
      <w:spacing w:after="100"/>
      <w:ind w:left="220"/>
    </w:pPr>
  </w:style>
  <w:style w:type="character" w:styleId="Hyperlink">
    <w:name w:val="Hyperlink"/>
    <w:basedOn w:val="DefaultParagraphFont"/>
    <w:uiPriority w:val="99"/>
    <w:unhideWhenUsed/>
    <w:rsid w:val="008630C3"/>
    <w:rPr>
      <w:color w:val="0000FF" w:themeColor="hyperlink"/>
      <w:u w:val="single"/>
    </w:rPr>
  </w:style>
  <w:style w:type="paragraph" w:styleId="BalloonText">
    <w:name w:val="Balloon Text"/>
    <w:basedOn w:val="Normal"/>
    <w:link w:val="BalloonTextChar"/>
    <w:uiPriority w:val="99"/>
    <w:semiHidden/>
    <w:unhideWhenUsed/>
    <w:rsid w:val="00117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2B"/>
    <w:rPr>
      <w:rFonts w:ascii="Tahoma" w:hAnsi="Tahoma" w:cs="Tahoma"/>
      <w:sz w:val="16"/>
      <w:szCs w:val="16"/>
    </w:rPr>
  </w:style>
  <w:style w:type="character" w:styleId="CommentReference">
    <w:name w:val="annotation reference"/>
    <w:basedOn w:val="DefaultParagraphFont"/>
    <w:uiPriority w:val="99"/>
    <w:semiHidden/>
    <w:unhideWhenUsed/>
    <w:rsid w:val="000C5659"/>
    <w:rPr>
      <w:sz w:val="16"/>
      <w:szCs w:val="16"/>
    </w:rPr>
  </w:style>
  <w:style w:type="paragraph" w:styleId="CommentText">
    <w:name w:val="annotation text"/>
    <w:basedOn w:val="Normal"/>
    <w:link w:val="CommentTextChar"/>
    <w:uiPriority w:val="99"/>
    <w:semiHidden/>
    <w:unhideWhenUsed/>
    <w:rsid w:val="000C5659"/>
    <w:pPr>
      <w:spacing w:line="240" w:lineRule="auto"/>
    </w:pPr>
    <w:rPr>
      <w:sz w:val="20"/>
      <w:szCs w:val="20"/>
    </w:rPr>
  </w:style>
  <w:style w:type="character" w:customStyle="1" w:styleId="CommentTextChar">
    <w:name w:val="Comment Text Char"/>
    <w:basedOn w:val="DefaultParagraphFont"/>
    <w:link w:val="CommentText"/>
    <w:uiPriority w:val="99"/>
    <w:semiHidden/>
    <w:rsid w:val="000C5659"/>
    <w:rPr>
      <w:sz w:val="20"/>
      <w:szCs w:val="20"/>
    </w:rPr>
  </w:style>
  <w:style w:type="paragraph" w:styleId="CommentSubject">
    <w:name w:val="annotation subject"/>
    <w:basedOn w:val="CommentText"/>
    <w:next w:val="CommentText"/>
    <w:link w:val="CommentSubjectChar"/>
    <w:uiPriority w:val="99"/>
    <w:semiHidden/>
    <w:unhideWhenUsed/>
    <w:rsid w:val="000C5659"/>
    <w:rPr>
      <w:b/>
      <w:bCs/>
    </w:rPr>
  </w:style>
  <w:style w:type="character" w:customStyle="1" w:styleId="CommentSubjectChar">
    <w:name w:val="Comment Subject Char"/>
    <w:basedOn w:val="CommentTextChar"/>
    <w:link w:val="CommentSubject"/>
    <w:uiPriority w:val="99"/>
    <w:semiHidden/>
    <w:rsid w:val="000C56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7129">
      <w:bodyDiv w:val="1"/>
      <w:marLeft w:val="0"/>
      <w:marRight w:val="0"/>
      <w:marTop w:val="0"/>
      <w:marBottom w:val="0"/>
      <w:divBdr>
        <w:top w:val="none" w:sz="0" w:space="0" w:color="auto"/>
        <w:left w:val="none" w:sz="0" w:space="0" w:color="auto"/>
        <w:bottom w:val="none" w:sz="0" w:space="0" w:color="auto"/>
        <w:right w:val="none" w:sz="0" w:space="0" w:color="auto"/>
      </w:divBdr>
    </w:div>
    <w:div w:id="517278821">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1366448536">
      <w:bodyDiv w:val="1"/>
      <w:marLeft w:val="0"/>
      <w:marRight w:val="0"/>
      <w:marTop w:val="0"/>
      <w:marBottom w:val="0"/>
      <w:divBdr>
        <w:top w:val="none" w:sz="0" w:space="0" w:color="auto"/>
        <w:left w:val="none" w:sz="0" w:space="0" w:color="auto"/>
        <w:bottom w:val="none" w:sz="0" w:space="0" w:color="auto"/>
        <w:right w:val="none" w:sz="0" w:space="0" w:color="auto"/>
      </w:divBdr>
    </w:div>
    <w:div w:id="1473791985">
      <w:bodyDiv w:val="1"/>
      <w:marLeft w:val="0"/>
      <w:marRight w:val="0"/>
      <w:marTop w:val="0"/>
      <w:marBottom w:val="0"/>
      <w:divBdr>
        <w:top w:val="none" w:sz="0" w:space="0" w:color="auto"/>
        <w:left w:val="none" w:sz="0" w:space="0" w:color="auto"/>
        <w:bottom w:val="none" w:sz="0" w:space="0" w:color="auto"/>
        <w:right w:val="none" w:sz="0" w:space="0" w:color="auto"/>
      </w:divBdr>
    </w:div>
    <w:div w:id="1714426492">
      <w:bodyDiv w:val="1"/>
      <w:marLeft w:val="0"/>
      <w:marRight w:val="0"/>
      <w:marTop w:val="0"/>
      <w:marBottom w:val="0"/>
      <w:divBdr>
        <w:top w:val="none" w:sz="0" w:space="0" w:color="auto"/>
        <w:left w:val="none" w:sz="0" w:space="0" w:color="auto"/>
        <w:bottom w:val="none" w:sz="0" w:space="0" w:color="auto"/>
        <w:right w:val="none" w:sz="0" w:space="0" w:color="auto"/>
      </w:divBdr>
    </w:div>
    <w:div w:id="18304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c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7255-2728-4B25-8280-0A403C19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4500</Words>
  <Characters>25651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Information for the European Committee for the Prevention of the Torture and Inhuman or Degrading Treatment or Punishment (CPT) Regarding the Measures Taken by the Georgian Authorities for the Prevention of Possible Spread of the Coronavirus (COVID-19)</vt:lpstr>
    </vt:vector>
  </TitlesOfParts>
  <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European Committee for the Prevention of the Torture and Inhuman or Degrading Treatment or Punishment (CPT) Regarding the Measures Taken by the Georgian Authorities for the Prevention of Possible Spread of the Coronavirus (COVID-19)</dc:title>
  <dc:subject/>
  <dc:creator>Tea Tsulukiani</dc:creator>
  <cp:keywords/>
  <dc:description/>
  <cp:lastModifiedBy>Ketevan Sarajishvili</cp:lastModifiedBy>
  <cp:revision>11</cp:revision>
  <dcterms:created xsi:type="dcterms:W3CDTF">2020-05-08T16:07:00Z</dcterms:created>
  <dcterms:modified xsi:type="dcterms:W3CDTF">2020-05-08T16:25:00Z</dcterms:modified>
</cp:coreProperties>
</file>